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E2F46">
      <w:pPr>
        <w:snapToGrid w:val="0"/>
        <w:spacing w:beforeLines="50" w:afterLines="50"/>
        <w:jc w:val="center"/>
        <w:rPr>
          <w:rFonts w:ascii="黑体" w:eastAsia="黑体" w:hAnsi="宋体" w:hint="eastAsia"/>
          <w:bCs/>
          <w:sz w:val="32"/>
          <w:szCs w:val="32"/>
        </w:rPr>
      </w:pPr>
      <w:r>
        <w:rPr>
          <w:rFonts w:ascii="黑体" w:eastAsia="黑体" w:hAnsi="宋体" w:hint="eastAsia"/>
          <w:bCs/>
          <w:sz w:val="32"/>
          <w:szCs w:val="32"/>
        </w:rPr>
        <w:t>工业机器人</w:t>
      </w:r>
      <w:r>
        <w:rPr>
          <w:rFonts w:ascii="黑体" w:eastAsia="黑体" w:hAnsi="宋体" w:hint="eastAsia"/>
          <w:bCs/>
          <w:sz w:val="32"/>
          <w:szCs w:val="32"/>
        </w:rPr>
        <w:t>技术专业人才培养方案</w:t>
      </w:r>
    </w:p>
    <w:p w:rsidR="00000000" w:rsidRDefault="00EE2F46" w:rsidP="00507F04">
      <w:pPr>
        <w:pStyle w:val="1"/>
        <w:spacing w:beforeLines="50" w:beforeAutospacing="0" w:afterLines="50" w:afterAutospacing="0" w:line="360" w:lineRule="auto"/>
        <w:ind w:firstLineChars="200" w:firstLine="482"/>
        <w:rPr>
          <w:rFonts w:ascii="黑体" w:eastAsia="黑体" w:hAnsi="黑体" w:cs="黑体" w:hint="eastAsia"/>
          <w:color w:val="000000"/>
          <w:sz w:val="24"/>
          <w:szCs w:val="24"/>
        </w:rPr>
      </w:pPr>
      <w:r>
        <w:rPr>
          <w:rFonts w:ascii="黑体" w:eastAsia="黑体" w:hAnsi="黑体" w:cs="黑体" w:hint="eastAsia"/>
          <w:color w:val="000000"/>
          <w:sz w:val="24"/>
          <w:szCs w:val="24"/>
        </w:rPr>
        <w:t>一、招生对象及学制</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专业名称：</w:t>
      </w:r>
      <w:r>
        <w:rPr>
          <w:rFonts w:ascii="宋体" w:eastAsia="宋体" w:hAnsi="宋体" w:cs="宋体" w:hint="eastAsia"/>
          <w:szCs w:val="21"/>
        </w:rPr>
        <w:t>工业机器人</w:t>
      </w:r>
      <w:r>
        <w:rPr>
          <w:rFonts w:ascii="宋体" w:eastAsia="宋体" w:hAnsi="宋体" w:cs="宋体" w:hint="eastAsia"/>
          <w:szCs w:val="21"/>
        </w:rPr>
        <w:t>技术</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专业代码：</w:t>
      </w:r>
      <w:r>
        <w:rPr>
          <w:rFonts w:ascii="宋体" w:eastAsia="宋体" w:hAnsi="宋体" w:cs="宋体" w:hint="eastAsia"/>
          <w:szCs w:val="21"/>
        </w:rPr>
        <w:t>5603</w:t>
      </w:r>
      <w:r>
        <w:rPr>
          <w:rFonts w:ascii="宋体" w:eastAsia="宋体" w:hAnsi="宋体" w:cs="宋体" w:hint="eastAsia"/>
          <w:szCs w:val="21"/>
        </w:rPr>
        <w:t>05</w:t>
      </w:r>
    </w:p>
    <w:p w:rsidR="00000000" w:rsidRDefault="00EE2F46">
      <w:pPr>
        <w:pStyle w:val="10"/>
        <w:numPr>
          <w:ilvl w:val="0"/>
          <w:numId w:val="0"/>
        </w:numPr>
        <w:tabs>
          <w:tab w:val="left" w:pos="840"/>
        </w:tabs>
        <w:spacing w:line="440" w:lineRule="exact"/>
        <w:ind w:left="420"/>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招生对象：普通高中毕业生和同等学历者。</w:t>
      </w:r>
    </w:p>
    <w:p w:rsidR="00000000" w:rsidRDefault="00EE2F46">
      <w:pPr>
        <w:pStyle w:val="10"/>
        <w:numPr>
          <w:ilvl w:val="0"/>
          <w:numId w:val="0"/>
        </w:numPr>
        <w:tabs>
          <w:tab w:val="left" w:pos="840"/>
        </w:tabs>
        <w:spacing w:line="440" w:lineRule="exact"/>
        <w:ind w:left="420"/>
        <w:rPr>
          <w:rFonts w:ascii="宋体" w:eastAsia="宋体" w:hAnsi="宋体" w:cs="宋体" w:hint="eastAsia"/>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学制与学历：三年</w:t>
      </w:r>
      <w:r>
        <w:rPr>
          <w:rFonts w:ascii="宋体" w:eastAsia="宋体" w:hAnsi="宋体" w:cs="宋体" w:hint="eastAsia"/>
          <w:szCs w:val="21"/>
        </w:rPr>
        <w:t xml:space="preserve">  </w:t>
      </w:r>
      <w:r>
        <w:rPr>
          <w:rFonts w:ascii="宋体" w:eastAsia="宋体" w:hAnsi="宋体" w:cs="宋体" w:hint="eastAsia"/>
          <w:szCs w:val="21"/>
        </w:rPr>
        <w:t>专科。</w:t>
      </w:r>
    </w:p>
    <w:p w:rsidR="00000000" w:rsidRDefault="00EE2F46" w:rsidP="00507F04">
      <w:pPr>
        <w:pStyle w:val="1"/>
        <w:spacing w:beforeLines="50" w:beforeAutospacing="0" w:afterLines="50" w:afterAutospacing="0" w:line="360" w:lineRule="auto"/>
        <w:ind w:firstLineChars="200" w:firstLine="482"/>
        <w:rPr>
          <w:rFonts w:ascii="黑体" w:eastAsia="黑体" w:hAnsi="黑体" w:cs="黑体" w:hint="eastAsia"/>
          <w:color w:val="000000"/>
          <w:sz w:val="24"/>
          <w:szCs w:val="24"/>
        </w:rPr>
      </w:pPr>
      <w:r>
        <w:rPr>
          <w:rFonts w:ascii="黑体" w:eastAsia="黑体" w:hAnsi="黑体" w:cs="黑体" w:hint="eastAsia"/>
          <w:color w:val="000000"/>
          <w:sz w:val="24"/>
          <w:szCs w:val="24"/>
        </w:rPr>
        <w:t>二、就业面向与岗位</w:t>
      </w:r>
    </w:p>
    <w:p w:rsidR="00000000" w:rsidRDefault="00EE2F46">
      <w:pPr>
        <w:pStyle w:val="3"/>
        <w:spacing w:before="0" w:after="0" w:line="360" w:lineRule="auto"/>
        <w:ind w:firstLineChars="200" w:firstLine="420"/>
        <w:rPr>
          <w:rFonts w:ascii="宋体" w:eastAsia="宋体" w:hAnsi="宋体" w:cs="宋体" w:hint="eastAsia"/>
          <w:b w:val="0"/>
          <w:bCs/>
          <w:sz w:val="21"/>
          <w:szCs w:val="21"/>
        </w:rPr>
      </w:pPr>
      <w:r>
        <w:rPr>
          <w:rFonts w:ascii="宋体" w:eastAsia="宋体" w:hAnsi="宋体" w:cs="宋体" w:hint="eastAsia"/>
          <w:b w:val="0"/>
          <w:bCs/>
          <w:sz w:val="21"/>
          <w:szCs w:val="21"/>
        </w:rPr>
        <w:t>1.</w:t>
      </w:r>
      <w:r>
        <w:rPr>
          <w:rFonts w:ascii="宋体" w:eastAsia="宋体" w:hAnsi="宋体" w:cs="宋体" w:hint="eastAsia"/>
          <w:b w:val="0"/>
          <w:bCs/>
          <w:sz w:val="21"/>
          <w:szCs w:val="21"/>
        </w:rPr>
        <w:t>就业职业领域</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从事工业机器人设备操作、调试与维护，工业机器人工作站设备的设计、安装与调试、维护与管理、技术改造等工作。</w:t>
      </w:r>
    </w:p>
    <w:p w:rsidR="00000000" w:rsidRDefault="00EE2F46">
      <w:pPr>
        <w:pStyle w:val="3"/>
        <w:spacing w:before="0" w:after="0" w:line="360" w:lineRule="auto"/>
        <w:ind w:firstLineChars="200" w:firstLine="420"/>
        <w:rPr>
          <w:rFonts w:ascii="宋体" w:eastAsia="宋体" w:hAnsi="宋体" w:cs="宋体" w:hint="eastAsia"/>
          <w:b w:val="0"/>
          <w:bCs/>
          <w:sz w:val="21"/>
          <w:szCs w:val="21"/>
        </w:rPr>
      </w:pPr>
      <w:r>
        <w:rPr>
          <w:rFonts w:ascii="宋体" w:eastAsia="宋体" w:hAnsi="宋体" w:cs="宋体" w:hint="eastAsia"/>
          <w:b w:val="0"/>
          <w:bCs/>
          <w:sz w:val="21"/>
          <w:szCs w:val="21"/>
        </w:rPr>
        <w:t>2.</w:t>
      </w:r>
      <w:r>
        <w:rPr>
          <w:rFonts w:ascii="宋体" w:eastAsia="宋体" w:hAnsi="宋体" w:cs="宋体" w:hint="eastAsia"/>
          <w:b w:val="0"/>
          <w:bCs/>
          <w:sz w:val="21"/>
          <w:szCs w:val="21"/>
        </w:rPr>
        <w:t>初始就业岗位群</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工业机器人设备操作员、机器人运行维护与管理人员。</w:t>
      </w:r>
    </w:p>
    <w:p w:rsidR="00000000" w:rsidRDefault="00EE2F46">
      <w:pPr>
        <w:pStyle w:val="3"/>
        <w:spacing w:before="0" w:after="0" w:line="360" w:lineRule="auto"/>
        <w:ind w:firstLineChars="200" w:firstLine="420"/>
        <w:rPr>
          <w:rFonts w:ascii="宋体" w:eastAsia="宋体" w:hAnsi="宋体" w:cs="宋体" w:hint="eastAsia"/>
          <w:b w:val="0"/>
          <w:bCs/>
          <w:sz w:val="21"/>
          <w:szCs w:val="21"/>
        </w:rPr>
      </w:pPr>
      <w:r>
        <w:rPr>
          <w:rFonts w:ascii="宋体" w:eastAsia="宋体" w:hAnsi="宋体" w:cs="宋体" w:hint="eastAsia"/>
          <w:b w:val="0"/>
          <w:bCs/>
          <w:sz w:val="21"/>
          <w:szCs w:val="21"/>
        </w:rPr>
        <w:t>3.</w:t>
      </w:r>
      <w:r>
        <w:rPr>
          <w:rFonts w:ascii="宋体" w:eastAsia="宋体" w:hAnsi="宋体" w:cs="宋体" w:hint="eastAsia"/>
          <w:b w:val="0"/>
          <w:bCs/>
          <w:sz w:val="21"/>
          <w:szCs w:val="21"/>
        </w:rPr>
        <w:t>发展岗位群</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工业机器人工作站设计与安装、工业机器人销售客服工程师、工业机器人生产线开发设计、系统集成设计工程</w:t>
      </w:r>
      <w:r>
        <w:rPr>
          <w:rFonts w:ascii="宋体" w:eastAsia="宋体" w:hAnsi="宋体" w:cs="宋体" w:hint="eastAsia"/>
          <w:szCs w:val="21"/>
        </w:rPr>
        <w:t>师</w:t>
      </w:r>
      <w:r>
        <w:rPr>
          <w:rFonts w:ascii="宋体" w:eastAsia="宋体" w:hAnsi="宋体" w:cs="宋体" w:hint="eastAsia"/>
          <w:szCs w:val="21"/>
        </w:rPr>
        <w:t>。</w:t>
      </w:r>
    </w:p>
    <w:p w:rsidR="00000000" w:rsidRDefault="00EE2F46" w:rsidP="00507F04">
      <w:pPr>
        <w:pStyle w:val="1"/>
        <w:spacing w:beforeLines="50" w:beforeAutospacing="0" w:afterLines="50" w:afterAutospacing="0" w:line="360" w:lineRule="auto"/>
        <w:ind w:firstLineChars="200" w:firstLine="482"/>
        <w:rPr>
          <w:rFonts w:ascii="黑体" w:eastAsia="黑体" w:hAnsi="黑体" w:cs="黑体" w:hint="eastAsia"/>
          <w:color w:val="000000"/>
          <w:sz w:val="24"/>
          <w:szCs w:val="24"/>
        </w:rPr>
      </w:pPr>
      <w:r>
        <w:rPr>
          <w:rFonts w:ascii="黑体" w:eastAsia="黑体" w:hAnsi="黑体" w:cs="黑体" w:hint="eastAsia"/>
          <w:color w:val="000000"/>
          <w:sz w:val="24"/>
          <w:szCs w:val="24"/>
        </w:rPr>
        <w:t>三、专业培养目标与培养规格</w:t>
      </w:r>
    </w:p>
    <w:p w:rsidR="00000000" w:rsidRDefault="00EE2F46">
      <w:pPr>
        <w:pStyle w:val="2"/>
        <w:spacing w:before="0" w:after="0" w:line="360" w:lineRule="auto"/>
        <w:ind w:firstLineChars="200" w:firstLine="420"/>
        <w:rPr>
          <w:rFonts w:hint="eastAsia"/>
          <w:b w:val="0"/>
          <w:bCs/>
          <w:color w:val="000000"/>
          <w:sz w:val="21"/>
          <w:szCs w:val="21"/>
        </w:rPr>
      </w:pPr>
      <w:r>
        <w:rPr>
          <w:rFonts w:hint="eastAsia"/>
          <w:b w:val="0"/>
          <w:bCs/>
          <w:color w:val="000000"/>
          <w:sz w:val="21"/>
          <w:szCs w:val="21"/>
        </w:rPr>
        <w:t>（一）</w:t>
      </w:r>
      <w:r>
        <w:rPr>
          <w:rFonts w:hint="eastAsia"/>
          <w:b w:val="0"/>
          <w:bCs/>
          <w:color w:val="000000"/>
          <w:sz w:val="21"/>
          <w:szCs w:val="21"/>
        </w:rPr>
        <w:t>培养目标</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本专业培养拥护党的基本路线，全面执行“好品格、好习惯、好技能”教育标准，培养可从事</w:t>
      </w:r>
      <w:r>
        <w:rPr>
          <w:rFonts w:ascii="宋体" w:eastAsia="宋体" w:hAnsi="宋体" w:cs="宋体" w:hint="eastAsia"/>
          <w:szCs w:val="21"/>
        </w:rPr>
        <w:t>工业机器人及相关</w:t>
      </w:r>
      <w:r>
        <w:rPr>
          <w:rFonts w:ascii="宋体" w:eastAsia="宋体" w:hAnsi="宋体" w:cs="宋体" w:hint="eastAsia"/>
          <w:szCs w:val="21"/>
        </w:rPr>
        <w:t>设备操作、安装、调试、维修工作的</w:t>
      </w:r>
      <w:r>
        <w:rPr>
          <w:rFonts w:ascii="宋体" w:eastAsia="宋体" w:hAnsi="宋体" w:cs="宋体" w:hint="eastAsia"/>
          <w:szCs w:val="21"/>
        </w:rPr>
        <w:t>应用型</w:t>
      </w:r>
      <w:r>
        <w:rPr>
          <w:rFonts w:ascii="宋体" w:eastAsia="宋体" w:hAnsi="宋体" w:cs="宋体" w:hint="eastAsia"/>
          <w:szCs w:val="21"/>
        </w:rPr>
        <w:t>人才。</w:t>
      </w:r>
    </w:p>
    <w:p w:rsidR="00000000" w:rsidRDefault="00EE2F46">
      <w:pPr>
        <w:pStyle w:val="2"/>
        <w:spacing w:before="0" w:after="0" w:line="360" w:lineRule="auto"/>
        <w:ind w:firstLineChars="200" w:firstLine="420"/>
        <w:rPr>
          <w:rFonts w:hint="eastAsia"/>
          <w:b w:val="0"/>
          <w:bCs/>
          <w:color w:val="000000"/>
          <w:sz w:val="21"/>
          <w:szCs w:val="21"/>
        </w:rPr>
      </w:pPr>
      <w:r>
        <w:rPr>
          <w:rFonts w:hint="eastAsia"/>
          <w:b w:val="0"/>
          <w:bCs/>
          <w:color w:val="000000"/>
          <w:sz w:val="21"/>
          <w:szCs w:val="21"/>
        </w:rPr>
        <w:t>（二）</w:t>
      </w:r>
      <w:r>
        <w:rPr>
          <w:rFonts w:hint="eastAsia"/>
          <w:b w:val="0"/>
          <w:bCs/>
          <w:color w:val="000000"/>
          <w:sz w:val="21"/>
          <w:szCs w:val="21"/>
        </w:rPr>
        <w:t>人才培养规格</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根据学院“好品格、好习惯、好技能”人才培养要求，分</w:t>
      </w:r>
      <w:r>
        <w:rPr>
          <w:rFonts w:ascii="宋体" w:eastAsia="宋体" w:hAnsi="宋体" w:cs="宋体" w:hint="eastAsia"/>
          <w:szCs w:val="21"/>
        </w:rPr>
        <w:t>3</w:t>
      </w:r>
      <w:r>
        <w:rPr>
          <w:rFonts w:ascii="宋体" w:eastAsia="宋体" w:hAnsi="宋体" w:cs="宋体" w:hint="eastAsia"/>
          <w:szCs w:val="21"/>
        </w:rPr>
        <w:t>个模块解构。</w:t>
      </w:r>
      <w:r>
        <w:rPr>
          <w:rFonts w:ascii="宋体" w:eastAsia="宋体" w:hAnsi="宋体" w:cs="宋体" w:hint="eastAsia"/>
          <w:szCs w:val="21"/>
        </w:rPr>
        <w:t>本专业所培养的人才能力结构如下：</w:t>
      </w:r>
    </w:p>
    <w:p w:rsidR="00000000" w:rsidRDefault="00EE2F46">
      <w:pPr>
        <w:pStyle w:val="3"/>
        <w:spacing w:before="0" w:after="0" w:line="360" w:lineRule="auto"/>
        <w:ind w:firstLineChars="200" w:firstLine="420"/>
        <w:rPr>
          <w:rFonts w:ascii="宋体" w:eastAsia="宋体" w:hAnsi="宋体" w:cs="宋体"/>
          <w:b w:val="0"/>
          <w:bCs/>
          <w:sz w:val="21"/>
          <w:szCs w:val="21"/>
        </w:rPr>
      </w:pPr>
      <w:r>
        <w:rPr>
          <w:rFonts w:ascii="宋体" w:eastAsia="宋体" w:hAnsi="宋体" w:cs="宋体" w:hint="eastAsia"/>
          <w:b w:val="0"/>
          <w:bCs/>
          <w:sz w:val="21"/>
          <w:szCs w:val="21"/>
        </w:rPr>
        <w:t>1.</w:t>
      </w:r>
      <w:r>
        <w:rPr>
          <w:rFonts w:ascii="宋体" w:eastAsia="宋体" w:hAnsi="宋体" w:cs="宋体" w:hint="eastAsia"/>
          <w:b w:val="0"/>
          <w:bCs/>
          <w:sz w:val="21"/>
          <w:szCs w:val="21"/>
        </w:rPr>
        <w:t>素质</w:t>
      </w:r>
      <w:r w:rsidR="00507F04">
        <w:rPr>
          <w:rFonts w:ascii="宋体" w:eastAsia="宋体" w:hAnsi="宋体" w:cs="宋体" w:hint="eastAsia"/>
          <w:b w:val="0"/>
          <w:bCs/>
          <w:sz w:val="21"/>
          <w:szCs w:val="21"/>
        </w:rPr>
        <w:t>结构</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1.1</w:t>
      </w:r>
      <w:r>
        <w:rPr>
          <w:rFonts w:ascii="宋体" w:eastAsia="宋体" w:hAnsi="宋体" w:cs="宋体" w:hint="eastAsia"/>
          <w:szCs w:val="21"/>
        </w:rPr>
        <w:t>好品格——基本素质及职业素质</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）基本素质</w:t>
      </w:r>
    </w:p>
    <w:p w:rsidR="00000000" w:rsidRDefault="00EE2F46">
      <w:pPr>
        <w:spacing w:line="440" w:lineRule="exact"/>
        <w:ind w:firstLineChars="200" w:firstLine="420"/>
        <w:rPr>
          <w:rFonts w:ascii="宋体" w:eastAsia="宋体" w:hAnsi="宋体" w:cs="宋体"/>
          <w:szCs w:val="21"/>
        </w:rPr>
      </w:pPr>
      <w:r>
        <w:rPr>
          <w:rFonts w:ascii="宋体" w:eastAsia="宋体" w:hAnsi="宋体" w:cs="宋体" w:hint="eastAsia"/>
          <w:szCs w:val="21"/>
        </w:rPr>
        <w:t>①健康的体魄</w:t>
      </w:r>
      <w:r>
        <w:rPr>
          <w:rFonts w:ascii="宋体" w:eastAsia="宋体" w:hAnsi="宋体" w:cs="宋体" w:hint="eastAsia"/>
          <w:szCs w:val="21"/>
        </w:rPr>
        <w:t>；</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②良好的政治素质</w:t>
      </w:r>
      <w:r>
        <w:rPr>
          <w:rFonts w:ascii="宋体" w:eastAsia="宋体" w:hAnsi="宋体" w:cs="宋体" w:hint="eastAsia"/>
          <w:szCs w:val="21"/>
        </w:rPr>
        <w:t>；</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③健康的心理素质。</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lastRenderedPageBreak/>
        <w:t>（</w:t>
      </w:r>
      <w:r>
        <w:rPr>
          <w:rFonts w:ascii="宋体" w:eastAsia="宋体" w:hAnsi="宋体" w:cs="宋体" w:hint="eastAsia"/>
          <w:szCs w:val="21"/>
        </w:rPr>
        <w:t>2</w:t>
      </w:r>
      <w:r>
        <w:rPr>
          <w:rFonts w:ascii="宋体" w:eastAsia="宋体" w:hAnsi="宋体" w:cs="宋体" w:hint="eastAsia"/>
          <w:szCs w:val="21"/>
        </w:rPr>
        <w:t>）职业素质</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①良好的职业操守和职业道德；</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②具有安全、文明生产以及环境保护</w:t>
      </w:r>
      <w:r>
        <w:rPr>
          <w:rFonts w:ascii="宋体" w:eastAsia="宋体" w:hAnsi="宋体" w:cs="宋体" w:hint="eastAsia"/>
          <w:szCs w:val="21"/>
        </w:rPr>
        <w:t>意识。</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1.2</w:t>
      </w:r>
      <w:r>
        <w:rPr>
          <w:rFonts w:ascii="宋体" w:eastAsia="宋体" w:hAnsi="宋体" w:cs="宋体" w:hint="eastAsia"/>
          <w:szCs w:val="21"/>
        </w:rPr>
        <w:t>好习惯——工匠品质的需求</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①严格遵守</w:t>
      </w:r>
      <w:r>
        <w:rPr>
          <w:rFonts w:ascii="宋体" w:eastAsia="宋体" w:hAnsi="宋体" w:cs="宋体" w:hint="eastAsia"/>
          <w:szCs w:val="21"/>
        </w:rPr>
        <w:t>6S</w:t>
      </w:r>
      <w:r>
        <w:rPr>
          <w:rFonts w:ascii="宋体" w:eastAsia="宋体" w:hAnsi="宋体" w:cs="宋体" w:hint="eastAsia"/>
          <w:szCs w:val="21"/>
        </w:rPr>
        <w:t>管理规定；</w:t>
      </w:r>
    </w:p>
    <w:p w:rsidR="00000000" w:rsidRDefault="00EE2F46">
      <w:pPr>
        <w:spacing w:line="440" w:lineRule="exact"/>
        <w:ind w:firstLineChars="200" w:firstLine="420"/>
        <w:rPr>
          <w:rFonts w:ascii="宋体" w:eastAsia="宋体" w:hAnsi="宋体" w:cs="宋体"/>
          <w:szCs w:val="21"/>
        </w:rPr>
      </w:pPr>
      <w:r>
        <w:rPr>
          <w:rFonts w:ascii="宋体" w:eastAsia="宋体" w:hAnsi="宋体" w:cs="宋体" w:hint="eastAsia"/>
          <w:szCs w:val="21"/>
        </w:rPr>
        <w:t>②守时、专注。</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1.3</w:t>
      </w:r>
      <w:r>
        <w:rPr>
          <w:rFonts w:ascii="宋体" w:eastAsia="宋体" w:hAnsi="宋体" w:cs="宋体" w:hint="eastAsia"/>
          <w:szCs w:val="21"/>
        </w:rPr>
        <w:t>好技能——专业能力及方法</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）专业能力</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①能读懂机器人应用系统的结构安装图和电气原理图，整理工业机器人应用方案的设计思路。</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②能维护、保养工业机器人应用系统设备，能排除简单电气及机械故障。</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③能根据自动化生产线的工作要求，编制、调整工业机器人控制程序。</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④能根据工业机器人应用方案要求，安装、调试工业机器人及应用系统。</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⑤能应用操作机、控制器、伺服驱动系统和检测传感装置，绘制逻辑运算程序。</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⑥能维护、保养设备，能排除简单</w:t>
      </w:r>
      <w:r>
        <w:rPr>
          <w:rFonts w:ascii="宋体" w:eastAsia="宋体" w:hAnsi="宋体" w:cs="宋体" w:hint="eastAsia"/>
          <w:szCs w:val="21"/>
        </w:rPr>
        <w:t>电气及机械故障。</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）方法能力</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①具有制定出切实可行的工作计划，提出解决实际问题的方法能力；</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②具有对新知识、新技术的学习能力，通过不同途径获取信息的能力，以及对工作结果进行</w:t>
      </w:r>
      <w:r>
        <w:rPr>
          <w:rFonts w:ascii="宋体" w:eastAsia="宋体" w:hAnsi="宋体" w:cs="宋体" w:hint="eastAsia"/>
          <w:szCs w:val="21"/>
        </w:rPr>
        <w:t xml:space="preserve"> </w:t>
      </w:r>
      <w:r>
        <w:rPr>
          <w:rFonts w:ascii="宋体" w:eastAsia="宋体" w:hAnsi="宋体" w:cs="宋体" w:hint="eastAsia"/>
          <w:szCs w:val="21"/>
        </w:rPr>
        <w:t>评估的方法能力；</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③具有全局思维与系统思维、整体思维与创新思维的方法能力；</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④具有决策、迁移能力；能记录、收集、处理、保存各类专业技术的信息资料方法能力。</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⑤快速适应环境变化、人际交流及团队协作能力。</w:t>
      </w:r>
    </w:p>
    <w:p w:rsidR="00000000" w:rsidRDefault="00EE2F46">
      <w:pPr>
        <w:pStyle w:val="3"/>
        <w:spacing w:before="0" w:after="0" w:line="360" w:lineRule="auto"/>
        <w:ind w:firstLineChars="200" w:firstLine="420"/>
        <w:rPr>
          <w:rFonts w:ascii="宋体" w:eastAsia="宋体" w:hAnsi="宋体" w:cs="宋体" w:hint="eastAsia"/>
          <w:b w:val="0"/>
          <w:bCs/>
          <w:sz w:val="21"/>
          <w:szCs w:val="21"/>
        </w:rPr>
      </w:pPr>
      <w:r>
        <w:rPr>
          <w:rFonts w:ascii="宋体" w:eastAsia="宋体" w:hAnsi="宋体" w:cs="宋体" w:hint="eastAsia"/>
          <w:b w:val="0"/>
          <w:bCs/>
          <w:sz w:val="21"/>
          <w:szCs w:val="21"/>
        </w:rPr>
        <w:t>2.</w:t>
      </w:r>
      <w:r>
        <w:rPr>
          <w:rFonts w:ascii="宋体" w:eastAsia="宋体" w:hAnsi="宋体" w:cs="宋体" w:hint="eastAsia"/>
          <w:b w:val="0"/>
          <w:bCs/>
          <w:sz w:val="21"/>
          <w:szCs w:val="21"/>
        </w:rPr>
        <w:t>专业知识结构</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专业知识结构见下表，表</w:t>
      </w:r>
      <w:r>
        <w:rPr>
          <w:rFonts w:ascii="宋体" w:eastAsia="宋体" w:hAnsi="宋体" w:cs="宋体" w:hint="eastAsia"/>
          <w:szCs w:val="21"/>
        </w:rPr>
        <w:t>1</w:t>
      </w:r>
      <w:r>
        <w:rPr>
          <w:rFonts w:ascii="宋体" w:eastAsia="宋体" w:hAnsi="宋体" w:cs="宋体" w:hint="eastAsia"/>
          <w:szCs w:val="21"/>
        </w:rPr>
        <w:t>所示。</w:t>
      </w:r>
    </w:p>
    <w:p w:rsidR="00000000" w:rsidRDefault="00EE2F46">
      <w:pPr>
        <w:spacing w:line="440" w:lineRule="exact"/>
        <w:jc w:val="center"/>
        <w:rPr>
          <w:rFonts w:ascii="宋体" w:eastAsia="宋体" w:hAnsi="宋体" w:cs="宋体"/>
          <w:szCs w:val="21"/>
        </w:rPr>
      </w:pPr>
      <w:r>
        <w:rPr>
          <w:rFonts w:ascii="宋体" w:eastAsia="宋体" w:hAnsi="宋体" w:cs="宋体" w:hint="eastAsia"/>
          <w:szCs w:val="21"/>
        </w:rPr>
        <w:t>表</w:t>
      </w:r>
      <w:r>
        <w:rPr>
          <w:rFonts w:ascii="宋体" w:eastAsia="宋体" w:hAnsi="宋体" w:cs="宋体" w:hint="eastAsia"/>
          <w:szCs w:val="21"/>
        </w:rPr>
        <w:t xml:space="preserve">1 </w:t>
      </w:r>
      <w:r>
        <w:rPr>
          <w:rFonts w:ascii="宋体" w:eastAsia="宋体" w:hAnsi="宋体" w:cs="宋体" w:hint="eastAsia"/>
          <w:szCs w:val="21"/>
        </w:rPr>
        <w:t>工业机器人技术专业知识结构</w:t>
      </w:r>
    </w:p>
    <w:tbl>
      <w:tblPr>
        <w:tblStyle w:val="ad"/>
        <w:tblW w:w="0" w:type="auto"/>
        <w:jc w:val="center"/>
        <w:tblInd w:w="0" w:type="dxa"/>
        <w:tblLayout w:type="fixed"/>
        <w:tblLook w:val="0000"/>
      </w:tblPr>
      <w:tblGrid>
        <w:gridCol w:w="1131"/>
        <w:gridCol w:w="3082"/>
        <w:gridCol w:w="3987"/>
      </w:tblGrid>
      <w:tr w:rsidR="00000000">
        <w:trPr>
          <w:trHeight w:val="397"/>
          <w:jc w:val="center"/>
        </w:trPr>
        <w:tc>
          <w:tcPr>
            <w:tcW w:w="1131" w:type="dxa"/>
            <w:vMerge w:val="restart"/>
            <w:vAlign w:val="center"/>
          </w:tcPr>
          <w:p w:rsidR="00000000" w:rsidRDefault="00EE2F46">
            <w:pPr>
              <w:spacing w:line="440" w:lineRule="exact"/>
              <w:jc w:val="left"/>
              <w:rPr>
                <w:rFonts w:ascii="宋体" w:eastAsia="宋体" w:hAnsi="宋体" w:cs="宋体"/>
                <w:szCs w:val="21"/>
              </w:rPr>
            </w:pPr>
            <w:r>
              <w:rPr>
                <w:rFonts w:ascii="宋体" w:eastAsia="宋体" w:hAnsi="宋体" w:cs="宋体" w:hint="eastAsia"/>
                <w:szCs w:val="21"/>
              </w:rPr>
              <w:t>工业机器人技术专业知识结构</w:t>
            </w:r>
          </w:p>
        </w:tc>
        <w:tc>
          <w:tcPr>
            <w:tcW w:w="7069" w:type="dxa"/>
            <w:gridSpan w:val="2"/>
          </w:tcPr>
          <w:p w:rsidR="00000000" w:rsidRDefault="00EE2F46">
            <w:pPr>
              <w:spacing w:line="440" w:lineRule="exact"/>
              <w:jc w:val="center"/>
              <w:rPr>
                <w:rFonts w:ascii="宋体" w:eastAsia="宋体" w:hAnsi="宋体" w:cs="宋体"/>
                <w:szCs w:val="21"/>
              </w:rPr>
            </w:pPr>
            <w:r>
              <w:rPr>
                <w:rFonts w:ascii="宋体" w:eastAsia="宋体" w:hAnsi="宋体" w:cs="宋体" w:hint="eastAsia"/>
                <w:szCs w:val="21"/>
              </w:rPr>
              <w:t>知识结构</w:t>
            </w:r>
          </w:p>
        </w:tc>
      </w:tr>
      <w:tr w:rsidR="00000000">
        <w:trPr>
          <w:trHeight w:val="397"/>
          <w:jc w:val="center"/>
        </w:trPr>
        <w:tc>
          <w:tcPr>
            <w:tcW w:w="1131" w:type="dxa"/>
            <w:vMerge/>
          </w:tcPr>
          <w:p w:rsidR="00000000" w:rsidRDefault="00EE2F46">
            <w:pPr>
              <w:spacing w:line="440" w:lineRule="exact"/>
              <w:rPr>
                <w:rFonts w:ascii="宋体" w:eastAsia="宋体" w:hAnsi="宋体" w:cs="宋体"/>
                <w:szCs w:val="21"/>
              </w:rPr>
            </w:pPr>
          </w:p>
        </w:tc>
        <w:tc>
          <w:tcPr>
            <w:tcW w:w="3082" w:type="dxa"/>
          </w:tcPr>
          <w:p w:rsidR="00000000" w:rsidRDefault="00EE2F46">
            <w:pPr>
              <w:spacing w:line="440" w:lineRule="exact"/>
              <w:jc w:val="center"/>
              <w:rPr>
                <w:rFonts w:ascii="宋体" w:eastAsia="宋体" w:hAnsi="宋体" w:cs="宋体"/>
                <w:szCs w:val="21"/>
              </w:rPr>
            </w:pPr>
            <w:r>
              <w:rPr>
                <w:rFonts w:ascii="宋体" w:eastAsia="宋体" w:hAnsi="宋体" w:cs="宋体" w:hint="eastAsia"/>
                <w:szCs w:val="21"/>
              </w:rPr>
              <w:t>基础知</w:t>
            </w:r>
            <w:r>
              <w:rPr>
                <w:rFonts w:ascii="宋体" w:eastAsia="宋体" w:hAnsi="宋体" w:cs="宋体" w:hint="eastAsia"/>
                <w:szCs w:val="21"/>
              </w:rPr>
              <w:t>识</w:t>
            </w:r>
          </w:p>
        </w:tc>
        <w:tc>
          <w:tcPr>
            <w:tcW w:w="3987" w:type="dxa"/>
          </w:tcPr>
          <w:p w:rsidR="00000000" w:rsidRDefault="00EE2F46">
            <w:pPr>
              <w:spacing w:line="440" w:lineRule="exact"/>
              <w:jc w:val="center"/>
              <w:rPr>
                <w:rFonts w:ascii="宋体" w:eastAsia="宋体" w:hAnsi="宋体" w:cs="宋体"/>
                <w:szCs w:val="21"/>
              </w:rPr>
            </w:pPr>
            <w:r>
              <w:rPr>
                <w:rFonts w:ascii="宋体" w:eastAsia="宋体" w:hAnsi="宋体" w:cs="宋体" w:hint="eastAsia"/>
                <w:szCs w:val="21"/>
              </w:rPr>
              <w:t>专业知识</w:t>
            </w:r>
          </w:p>
        </w:tc>
      </w:tr>
      <w:tr w:rsidR="00000000">
        <w:trPr>
          <w:trHeight w:val="397"/>
          <w:jc w:val="center"/>
        </w:trPr>
        <w:tc>
          <w:tcPr>
            <w:tcW w:w="1131" w:type="dxa"/>
            <w:vMerge/>
          </w:tcPr>
          <w:p w:rsidR="00000000" w:rsidRDefault="00EE2F46">
            <w:pPr>
              <w:spacing w:line="440" w:lineRule="exact"/>
              <w:rPr>
                <w:rFonts w:ascii="宋体" w:eastAsia="宋体" w:hAnsi="宋体" w:cs="宋体"/>
                <w:szCs w:val="21"/>
              </w:rPr>
            </w:pPr>
          </w:p>
        </w:tc>
        <w:tc>
          <w:tcPr>
            <w:tcW w:w="3082" w:type="dxa"/>
          </w:tcPr>
          <w:p w:rsidR="00000000" w:rsidRDefault="00EE2F46">
            <w:pPr>
              <w:spacing w:line="440" w:lineRule="exact"/>
              <w:rPr>
                <w:rFonts w:ascii="宋体" w:eastAsia="宋体" w:hAnsi="宋体" w:cs="宋体"/>
                <w:szCs w:val="21"/>
              </w:rPr>
            </w:pPr>
            <w:r>
              <w:rPr>
                <w:rFonts w:ascii="宋体" w:eastAsia="宋体" w:hAnsi="宋体" w:cs="宋体" w:hint="eastAsia"/>
                <w:szCs w:val="21"/>
              </w:rPr>
              <w:t>计算机常用办公软件基本知识</w:t>
            </w:r>
          </w:p>
        </w:tc>
        <w:tc>
          <w:tcPr>
            <w:tcW w:w="3987" w:type="dxa"/>
          </w:tcPr>
          <w:p w:rsidR="00000000" w:rsidRDefault="00EE2F46">
            <w:pPr>
              <w:spacing w:line="440" w:lineRule="exact"/>
              <w:rPr>
                <w:rFonts w:ascii="宋体" w:eastAsia="宋体" w:hAnsi="宋体" w:cs="宋体"/>
                <w:szCs w:val="21"/>
              </w:rPr>
            </w:pPr>
            <w:r>
              <w:rPr>
                <w:rFonts w:ascii="宋体" w:eastAsia="宋体" w:hAnsi="宋体" w:cs="宋体" w:hint="eastAsia"/>
                <w:szCs w:val="21"/>
              </w:rPr>
              <w:t>常用电子元器件、集成器件应用</w:t>
            </w:r>
          </w:p>
        </w:tc>
      </w:tr>
      <w:tr w:rsidR="00000000">
        <w:trPr>
          <w:trHeight w:val="397"/>
          <w:jc w:val="center"/>
        </w:trPr>
        <w:tc>
          <w:tcPr>
            <w:tcW w:w="1131" w:type="dxa"/>
            <w:vMerge/>
          </w:tcPr>
          <w:p w:rsidR="00000000" w:rsidRDefault="00EE2F46">
            <w:pPr>
              <w:spacing w:line="440" w:lineRule="exact"/>
              <w:rPr>
                <w:rFonts w:ascii="宋体" w:eastAsia="宋体" w:hAnsi="宋体" w:cs="宋体"/>
                <w:szCs w:val="21"/>
              </w:rPr>
            </w:pPr>
          </w:p>
        </w:tc>
        <w:tc>
          <w:tcPr>
            <w:tcW w:w="3082" w:type="dxa"/>
          </w:tcPr>
          <w:p w:rsidR="00000000" w:rsidRDefault="00EE2F46">
            <w:pPr>
              <w:spacing w:line="440" w:lineRule="exact"/>
              <w:rPr>
                <w:rFonts w:ascii="宋体" w:eastAsia="宋体" w:hAnsi="宋体" w:cs="宋体"/>
                <w:szCs w:val="21"/>
              </w:rPr>
            </w:pPr>
            <w:r>
              <w:rPr>
                <w:rFonts w:ascii="宋体" w:eastAsia="宋体" w:hAnsi="宋体" w:cs="宋体" w:hint="eastAsia"/>
                <w:szCs w:val="21"/>
              </w:rPr>
              <w:t>应用文写作基本知识</w:t>
            </w:r>
          </w:p>
        </w:tc>
        <w:tc>
          <w:tcPr>
            <w:tcW w:w="3987" w:type="dxa"/>
          </w:tcPr>
          <w:p w:rsidR="00000000" w:rsidRDefault="00EE2F46">
            <w:pPr>
              <w:spacing w:line="440" w:lineRule="exact"/>
              <w:rPr>
                <w:rFonts w:ascii="宋体" w:eastAsia="宋体" w:hAnsi="宋体" w:cs="宋体"/>
                <w:szCs w:val="21"/>
              </w:rPr>
            </w:pPr>
            <w:r>
              <w:rPr>
                <w:rFonts w:ascii="宋体" w:eastAsia="宋体" w:hAnsi="宋体" w:cs="宋体" w:hint="eastAsia"/>
                <w:szCs w:val="21"/>
              </w:rPr>
              <w:t>传感器应用</w:t>
            </w:r>
          </w:p>
        </w:tc>
      </w:tr>
      <w:tr w:rsidR="00000000">
        <w:trPr>
          <w:trHeight w:val="397"/>
          <w:jc w:val="center"/>
        </w:trPr>
        <w:tc>
          <w:tcPr>
            <w:tcW w:w="1131" w:type="dxa"/>
            <w:vMerge/>
          </w:tcPr>
          <w:p w:rsidR="00000000" w:rsidRDefault="00EE2F46">
            <w:pPr>
              <w:spacing w:line="440" w:lineRule="exact"/>
              <w:rPr>
                <w:rFonts w:ascii="宋体" w:eastAsia="宋体" w:hAnsi="宋体" w:cs="宋体"/>
                <w:szCs w:val="21"/>
              </w:rPr>
            </w:pPr>
          </w:p>
        </w:tc>
        <w:tc>
          <w:tcPr>
            <w:tcW w:w="3082" w:type="dxa"/>
          </w:tcPr>
          <w:p w:rsidR="00000000" w:rsidRDefault="00EE2F46">
            <w:pPr>
              <w:spacing w:line="440" w:lineRule="exact"/>
              <w:rPr>
                <w:rFonts w:ascii="宋体" w:eastAsia="宋体" w:hAnsi="宋体" w:cs="宋体"/>
                <w:szCs w:val="21"/>
              </w:rPr>
            </w:pPr>
            <w:r>
              <w:rPr>
                <w:rFonts w:ascii="宋体" w:eastAsia="宋体" w:hAnsi="宋体" w:cs="宋体" w:hint="eastAsia"/>
                <w:szCs w:val="21"/>
              </w:rPr>
              <w:t>安全生产知识</w:t>
            </w:r>
          </w:p>
        </w:tc>
        <w:tc>
          <w:tcPr>
            <w:tcW w:w="3987" w:type="dxa"/>
          </w:tcPr>
          <w:p w:rsidR="00000000" w:rsidRDefault="00EE2F46">
            <w:pPr>
              <w:spacing w:line="440" w:lineRule="exact"/>
              <w:rPr>
                <w:rFonts w:ascii="宋体" w:eastAsia="宋体" w:hAnsi="宋体" w:cs="宋体"/>
                <w:szCs w:val="21"/>
              </w:rPr>
            </w:pPr>
            <w:r>
              <w:rPr>
                <w:rFonts w:ascii="宋体" w:eastAsia="宋体" w:hAnsi="宋体" w:cs="宋体" w:hint="eastAsia"/>
                <w:szCs w:val="21"/>
              </w:rPr>
              <w:t>液压与气压传动基础知识</w:t>
            </w:r>
          </w:p>
        </w:tc>
      </w:tr>
      <w:tr w:rsidR="00000000">
        <w:trPr>
          <w:trHeight w:val="397"/>
          <w:jc w:val="center"/>
        </w:trPr>
        <w:tc>
          <w:tcPr>
            <w:tcW w:w="1131" w:type="dxa"/>
            <w:vMerge/>
          </w:tcPr>
          <w:p w:rsidR="00000000" w:rsidRDefault="00EE2F46">
            <w:pPr>
              <w:spacing w:line="440" w:lineRule="exact"/>
              <w:rPr>
                <w:rFonts w:ascii="宋体" w:eastAsia="宋体" w:hAnsi="宋体" w:cs="宋体"/>
                <w:szCs w:val="21"/>
              </w:rPr>
            </w:pPr>
          </w:p>
        </w:tc>
        <w:tc>
          <w:tcPr>
            <w:tcW w:w="3082" w:type="dxa"/>
          </w:tcPr>
          <w:p w:rsidR="00000000" w:rsidRDefault="00EE2F46">
            <w:pPr>
              <w:spacing w:line="440" w:lineRule="exact"/>
              <w:rPr>
                <w:rFonts w:ascii="宋体" w:eastAsia="宋体" w:hAnsi="宋体" w:cs="宋体"/>
                <w:szCs w:val="21"/>
              </w:rPr>
            </w:pPr>
            <w:r>
              <w:rPr>
                <w:rFonts w:ascii="宋体" w:eastAsia="宋体" w:hAnsi="宋体" w:cs="宋体" w:hint="eastAsia"/>
                <w:szCs w:val="21"/>
              </w:rPr>
              <w:t>电工电子基本知识</w:t>
            </w:r>
          </w:p>
        </w:tc>
        <w:tc>
          <w:tcPr>
            <w:tcW w:w="3987" w:type="dxa"/>
          </w:tcPr>
          <w:p w:rsidR="00000000" w:rsidRDefault="00EE2F46">
            <w:pPr>
              <w:spacing w:line="440" w:lineRule="exact"/>
              <w:rPr>
                <w:rFonts w:ascii="宋体" w:eastAsia="宋体" w:hAnsi="宋体" w:cs="宋体"/>
                <w:szCs w:val="21"/>
              </w:rPr>
            </w:pPr>
            <w:r>
              <w:rPr>
                <w:rFonts w:ascii="宋体" w:eastAsia="宋体" w:hAnsi="宋体" w:cs="宋体" w:hint="eastAsia"/>
                <w:szCs w:val="21"/>
              </w:rPr>
              <w:t>PLC</w:t>
            </w:r>
            <w:r>
              <w:rPr>
                <w:rFonts w:ascii="宋体" w:eastAsia="宋体" w:hAnsi="宋体" w:cs="宋体" w:hint="eastAsia"/>
                <w:szCs w:val="21"/>
              </w:rPr>
              <w:t>、触摸屏、组态软件控制技术的应用</w:t>
            </w:r>
          </w:p>
        </w:tc>
      </w:tr>
      <w:tr w:rsidR="00000000">
        <w:trPr>
          <w:trHeight w:val="397"/>
          <w:jc w:val="center"/>
        </w:trPr>
        <w:tc>
          <w:tcPr>
            <w:tcW w:w="1131" w:type="dxa"/>
            <w:vMerge/>
          </w:tcPr>
          <w:p w:rsidR="00000000" w:rsidRDefault="00EE2F46">
            <w:pPr>
              <w:spacing w:line="440" w:lineRule="exact"/>
              <w:rPr>
                <w:rFonts w:ascii="宋体" w:eastAsia="宋体" w:hAnsi="宋体" w:cs="宋体"/>
                <w:szCs w:val="21"/>
              </w:rPr>
            </w:pPr>
          </w:p>
        </w:tc>
        <w:tc>
          <w:tcPr>
            <w:tcW w:w="3082" w:type="dxa"/>
          </w:tcPr>
          <w:p w:rsidR="00000000" w:rsidRDefault="00EE2F46">
            <w:pPr>
              <w:spacing w:line="440" w:lineRule="exact"/>
              <w:rPr>
                <w:rFonts w:ascii="宋体" w:eastAsia="宋体" w:hAnsi="宋体" w:cs="宋体"/>
                <w:szCs w:val="21"/>
              </w:rPr>
            </w:pPr>
          </w:p>
        </w:tc>
        <w:tc>
          <w:tcPr>
            <w:tcW w:w="3987" w:type="dxa"/>
          </w:tcPr>
          <w:p w:rsidR="00000000" w:rsidRDefault="00EE2F46">
            <w:pPr>
              <w:spacing w:line="440" w:lineRule="exact"/>
              <w:rPr>
                <w:rFonts w:ascii="宋体" w:eastAsia="宋体" w:hAnsi="宋体" w:cs="宋体"/>
                <w:szCs w:val="21"/>
              </w:rPr>
            </w:pPr>
            <w:r>
              <w:rPr>
                <w:rFonts w:ascii="宋体" w:eastAsia="宋体" w:hAnsi="宋体" w:cs="宋体" w:hint="eastAsia"/>
                <w:szCs w:val="21"/>
              </w:rPr>
              <w:t>机械绘图</w:t>
            </w:r>
          </w:p>
        </w:tc>
      </w:tr>
      <w:tr w:rsidR="00000000">
        <w:trPr>
          <w:trHeight w:val="397"/>
          <w:jc w:val="center"/>
        </w:trPr>
        <w:tc>
          <w:tcPr>
            <w:tcW w:w="1131" w:type="dxa"/>
            <w:vMerge/>
          </w:tcPr>
          <w:p w:rsidR="00000000" w:rsidRDefault="00EE2F46">
            <w:pPr>
              <w:spacing w:line="440" w:lineRule="exact"/>
              <w:rPr>
                <w:rFonts w:ascii="宋体" w:eastAsia="宋体" w:hAnsi="宋体" w:cs="宋体"/>
                <w:szCs w:val="21"/>
              </w:rPr>
            </w:pPr>
          </w:p>
        </w:tc>
        <w:tc>
          <w:tcPr>
            <w:tcW w:w="3082" w:type="dxa"/>
          </w:tcPr>
          <w:p w:rsidR="00000000" w:rsidRDefault="00EE2F46">
            <w:pPr>
              <w:spacing w:line="440" w:lineRule="exact"/>
              <w:rPr>
                <w:rFonts w:ascii="宋体" w:eastAsia="宋体" w:hAnsi="宋体" w:cs="宋体"/>
                <w:szCs w:val="21"/>
              </w:rPr>
            </w:pPr>
          </w:p>
        </w:tc>
        <w:tc>
          <w:tcPr>
            <w:tcW w:w="3987" w:type="dxa"/>
          </w:tcPr>
          <w:p w:rsidR="00000000" w:rsidRDefault="00EE2F46">
            <w:pPr>
              <w:spacing w:line="440" w:lineRule="exact"/>
              <w:rPr>
                <w:rFonts w:ascii="宋体" w:eastAsia="宋体" w:hAnsi="宋体" w:cs="宋体"/>
                <w:szCs w:val="21"/>
              </w:rPr>
            </w:pPr>
            <w:r>
              <w:rPr>
                <w:rFonts w:ascii="宋体" w:eastAsia="宋体" w:hAnsi="宋体" w:cs="宋体" w:hint="eastAsia"/>
                <w:szCs w:val="21"/>
              </w:rPr>
              <w:t>工业机器人原理、操作、编程与调试</w:t>
            </w:r>
          </w:p>
        </w:tc>
      </w:tr>
      <w:tr w:rsidR="00000000">
        <w:trPr>
          <w:trHeight w:val="397"/>
          <w:jc w:val="center"/>
        </w:trPr>
        <w:tc>
          <w:tcPr>
            <w:tcW w:w="1131" w:type="dxa"/>
            <w:vMerge/>
          </w:tcPr>
          <w:p w:rsidR="00000000" w:rsidRDefault="00EE2F46">
            <w:pPr>
              <w:spacing w:line="440" w:lineRule="exact"/>
              <w:rPr>
                <w:rFonts w:ascii="宋体" w:eastAsia="宋体" w:hAnsi="宋体" w:cs="宋体"/>
                <w:szCs w:val="21"/>
              </w:rPr>
            </w:pPr>
          </w:p>
        </w:tc>
        <w:tc>
          <w:tcPr>
            <w:tcW w:w="3082" w:type="dxa"/>
          </w:tcPr>
          <w:p w:rsidR="00000000" w:rsidRDefault="00EE2F46">
            <w:pPr>
              <w:spacing w:line="440" w:lineRule="exact"/>
              <w:rPr>
                <w:rFonts w:ascii="宋体" w:eastAsia="宋体" w:hAnsi="宋体" w:cs="宋体"/>
                <w:szCs w:val="21"/>
              </w:rPr>
            </w:pPr>
          </w:p>
        </w:tc>
        <w:tc>
          <w:tcPr>
            <w:tcW w:w="3987" w:type="dxa"/>
          </w:tcPr>
          <w:p w:rsidR="00000000" w:rsidRDefault="00EE2F46">
            <w:pPr>
              <w:spacing w:line="440" w:lineRule="exact"/>
              <w:rPr>
                <w:rFonts w:ascii="宋体" w:eastAsia="宋体" w:hAnsi="宋体" w:cs="宋体"/>
                <w:szCs w:val="21"/>
              </w:rPr>
            </w:pPr>
            <w:r>
              <w:rPr>
                <w:rFonts w:ascii="宋体" w:eastAsia="宋体" w:hAnsi="宋体" w:cs="宋体" w:hint="eastAsia"/>
                <w:szCs w:val="21"/>
              </w:rPr>
              <w:t>机器人系统及工作站系统故障</w:t>
            </w:r>
          </w:p>
        </w:tc>
      </w:tr>
    </w:tbl>
    <w:p w:rsidR="00000000" w:rsidRDefault="00EE2F46" w:rsidP="00507F04">
      <w:pPr>
        <w:pStyle w:val="1"/>
        <w:spacing w:beforeLines="50" w:beforeAutospacing="0" w:afterLines="50" w:afterAutospacing="0" w:line="360" w:lineRule="auto"/>
        <w:ind w:firstLineChars="200" w:firstLine="482"/>
        <w:rPr>
          <w:rFonts w:ascii="黑体" w:eastAsia="黑体" w:hAnsi="黑体" w:cs="黑体" w:hint="eastAsia"/>
          <w:color w:val="000000"/>
          <w:sz w:val="24"/>
          <w:szCs w:val="24"/>
        </w:rPr>
      </w:pPr>
      <w:r>
        <w:rPr>
          <w:rFonts w:ascii="黑体" w:eastAsia="黑体" w:hAnsi="黑体" w:cs="黑体" w:hint="eastAsia"/>
          <w:color w:val="000000"/>
          <w:sz w:val="24"/>
          <w:szCs w:val="24"/>
        </w:rPr>
        <w:t>四、</w:t>
      </w:r>
      <w:r>
        <w:rPr>
          <w:rFonts w:ascii="黑体" w:eastAsia="黑体" w:hAnsi="黑体" w:cs="黑体" w:hint="eastAsia"/>
          <w:color w:val="000000"/>
          <w:sz w:val="24"/>
          <w:szCs w:val="24"/>
        </w:rPr>
        <w:t>毕业要求</w:t>
      </w:r>
    </w:p>
    <w:p w:rsidR="00000000" w:rsidRDefault="00EE2F46">
      <w:pPr>
        <w:pStyle w:val="3"/>
        <w:spacing w:before="0" w:after="0" w:line="360" w:lineRule="auto"/>
        <w:ind w:firstLineChars="200" w:firstLine="420"/>
        <w:rPr>
          <w:rFonts w:ascii="宋体" w:eastAsia="宋体" w:hAnsi="宋体" w:cs="宋体" w:hint="eastAsia"/>
          <w:b w:val="0"/>
          <w:bCs/>
          <w:sz w:val="21"/>
          <w:szCs w:val="21"/>
        </w:rPr>
      </w:pPr>
      <w:r>
        <w:rPr>
          <w:rFonts w:ascii="宋体" w:eastAsia="宋体" w:hAnsi="宋体" w:cs="宋体" w:hint="eastAsia"/>
          <w:b w:val="0"/>
          <w:bCs/>
          <w:sz w:val="21"/>
          <w:szCs w:val="21"/>
        </w:rPr>
        <w:t>1.</w:t>
      </w:r>
      <w:r>
        <w:rPr>
          <w:rFonts w:ascii="宋体" w:eastAsia="宋体" w:hAnsi="宋体" w:cs="宋体" w:hint="eastAsia"/>
          <w:b w:val="0"/>
          <w:bCs/>
          <w:sz w:val="21"/>
          <w:szCs w:val="21"/>
        </w:rPr>
        <w:t>课程要求</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）人才培养所规定课程修满合格。</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）至少修满</w:t>
      </w:r>
      <w:r>
        <w:rPr>
          <w:rFonts w:ascii="宋体" w:eastAsia="宋体" w:hAnsi="宋体" w:cs="宋体" w:hint="eastAsia"/>
          <w:szCs w:val="21"/>
        </w:rPr>
        <w:t>2</w:t>
      </w:r>
      <w:r>
        <w:rPr>
          <w:rFonts w:ascii="宋体" w:eastAsia="宋体" w:hAnsi="宋体" w:cs="宋体" w:hint="eastAsia"/>
          <w:szCs w:val="21"/>
        </w:rPr>
        <w:t>门选修课程。</w:t>
      </w:r>
    </w:p>
    <w:p w:rsidR="00000000" w:rsidRDefault="00EE2F46">
      <w:pPr>
        <w:pStyle w:val="3"/>
        <w:spacing w:before="0" w:after="0" w:line="360" w:lineRule="auto"/>
        <w:ind w:firstLineChars="200" w:firstLine="420"/>
        <w:rPr>
          <w:rFonts w:ascii="宋体" w:eastAsia="宋体" w:hAnsi="宋体" w:cs="宋体"/>
          <w:b w:val="0"/>
          <w:bCs/>
          <w:sz w:val="21"/>
          <w:szCs w:val="21"/>
        </w:rPr>
      </w:pPr>
      <w:r>
        <w:rPr>
          <w:rFonts w:ascii="宋体" w:eastAsia="宋体" w:hAnsi="宋体" w:cs="宋体" w:hint="eastAsia"/>
          <w:b w:val="0"/>
          <w:bCs/>
          <w:sz w:val="21"/>
          <w:szCs w:val="21"/>
        </w:rPr>
        <w:t>2.</w:t>
      </w:r>
      <w:r>
        <w:rPr>
          <w:rFonts w:ascii="宋体" w:eastAsia="宋体" w:hAnsi="宋体" w:cs="宋体" w:hint="eastAsia"/>
          <w:b w:val="0"/>
          <w:bCs/>
          <w:sz w:val="21"/>
          <w:szCs w:val="21"/>
        </w:rPr>
        <w:t>素质要求</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）完成吉利劳动课学时规定。</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）长跑测试通过。</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）国歌默、唱测试通过。</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）其他（会</w:t>
      </w:r>
      <w:r>
        <w:rPr>
          <w:rFonts w:ascii="宋体" w:eastAsia="宋体" w:hAnsi="宋体" w:cs="宋体" w:hint="eastAsia"/>
          <w:szCs w:val="21"/>
        </w:rPr>
        <w:t>炒</w:t>
      </w:r>
      <w:r>
        <w:rPr>
          <w:rFonts w:ascii="宋体" w:eastAsia="宋体" w:hAnsi="宋体" w:cs="宋体" w:hint="eastAsia"/>
          <w:szCs w:val="21"/>
        </w:rPr>
        <w:t>2</w:t>
      </w:r>
      <w:r>
        <w:rPr>
          <w:rFonts w:ascii="宋体" w:eastAsia="宋体" w:hAnsi="宋体" w:cs="宋体" w:hint="eastAsia"/>
          <w:szCs w:val="21"/>
        </w:rPr>
        <w:t>道菜）</w:t>
      </w:r>
    </w:p>
    <w:p w:rsidR="00000000" w:rsidRDefault="00EE2F46">
      <w:pPr>
        <w:pStyle w:val="3"/>
        <w:spacing w:before="0" w:after="0" w:line="360" w:lineRule="auto"/>
        <w:ind w:firstLineChars="200" w:firstLine="420"/>
        <w:rPr>
          <w:rFonts w:ascii="宋体" w:eastAsia="宋体" w:hAnsi="宋体" w:cs="宋体" w:hint="eastAsia"/>
          <w:b w:val="0"/>
          <w:bCs/>
          <w:sz w:val="21"/>
          <w:szCs w:val="21"/>
        </w:rPr>
      </w:pPr>
      <w:r>
        <w:rPr>
          <w:rFonts w:ascii="宋体" w:eastAsia="宋体" w:hAnsi="宋体" w:cs="宋体" w:hint="eastAsia"/>
          <w:b w:val="0"/>
          <w:bCs/>
          <w:sz w:val="21"/>
          <w:szCs w:val="21"/>
        </w:rPr>
        <w:t>3.</w:t>
      </w:r>
      <w:r>
        <w:rPr>
          <w:rFonts w:ascii="宋体" w:eastAsia="宋体" w:hAnsi="宋体" w:cs="宋体" w:hint="eastAsia"/>
          <w:b w:val="0"/>
          <w:bCs/>
          <w:sz w:val="21"/>
          <w:szCs w:val="21"/>
        </w:rPr>
        <w:t>职业资格证书要求（至少选一种）</w:t>
      </w:r>
    </w:p>
    <w:p w:rsidR="00000000" w:rsidRDefault="00EE2F46">
      <w:pPr>
        <w:spacing w:line="440" w:lineRule="exact"/>
        <w:ind w:firstLineChars="200" w:firstLine="420"/>
        <w:rPr>
          <w:rFonts w:ascii="宋体" w:eastAsia="宋体" w:hAnsi="宋体" w:cs="宋体" w:hint="eastAsia"/>
          <w:szCs w:val="21"/>
        </w:rPr>
      </w:pPr>
      <w:r>
        <w:rPr>
          <w:rFonts w:ascii="宋体" w:eastAsia="宋体" w:hAnsi="宋体" w:cs="宋体" w:hint="eastAsia"/>
          <w:szCs w:val="21"/>
        </w:rPr>
        <w:t>①维修电工职业登记证（中级）</w:t>
      </w:r>
    </w:p>
    <w:p w:rsidR="00000000" w:rsidRDefault="00EE2F46">
      <w:pPr>
        <w:spacing w:line="440" w:lineRule="exact"/>
        <w:ind w:firstLineChars="200" w:firstLine="420"/>
        <w:rPr>
          <w:rFonts w:ascii="宋体" w:eastAsia="宋体" w:hAnsi="宋体" w:cs="宋体"/>
          <w:szCs w:val="21"/>
        </w:rPr>
      </w:pPr>
      <w:r>
        <w:rPr>
          <w:rFonts w:ascii="宋体" w:eastAsia="宋体" w:hAnsi="宋体" w:cs="宋体" w:hint="eastAsia"/>
          <w:szCs w:val="21"/>
        </w:rPr>
        <w:t>②工业机器人操作员证</w:t>
      </w:r>
    </w:p>
    <w:p w:rsidR="00000000" w:rsidRDefault="00EE2F46" w:rsidP="00507F04">
      <w:pPr>
        <w:pStyle w:val="1"/>
        <w:spacing w:beforeLines="50" w:beforeAutospacing="0" w:afterLines="50" w:afterAutospacing="0" w:line="360" w:lineRule="auto"/>
        <w:ind w:firstLineChars="200" w:firstLine="482"/>
        <w:rPr>
          <w:rFonts w:ascii="黑体" w:eastAsia="黑体" w:hAnsi="黑体" w:cs="黑体" w:hint="eastAsia"/>
          <w:color w:val="000000"/>
          <w:sz w:val="24"/>
          <w:szCs w:val="24"/>
        </w:rPr>
      </w:pPr>
      <w:r>
        <w:rPr>
          <w:rFonts w:ascii="黑体" w:eastAsia="黑体" w:hAnsi="黑体" w:cs="黑体" w:hint="eastAsia"/>
          <w:color w:val="000000"/>
          <w:sz w:val="24"/>
          <w:szCs w:val="24"/>
        </w:rPr>
        <w:t>五</w:t>
      </w:r>
      <w:r>
        <w:rPr>
          <w:rFonts w:ascii="黑体" w:eastAsia="黑体" w:hAnsi="黑体" w:cs="黑体" w:hint="eastAsia"/>
          <w:color w:val="000000"/>
          <w:sz w:val="24"/>
          <w:szCs w:val="24"/>
        </w:rPr>
        <w:t>、课程体系与核心课程</w:t>
      </w:r>
    </w:p>
    <w:p w:rsidR="00000000" w:rsidRDefault="00EE2F46">
      <w:pPr>
        <w:pStyle w:val="3"/>
        <w:spacing w:before="0" w:after="0" w:line="360" w:lineRule="auto"/>
        <w:ind w:firstLineChars="200" w:firstLine="420"/>
        <w:rPr>
          <w:rFonts w:ascii="宋体" w:eastAsia="宋体" w:hAnsi="宋体" w:cs="宋体" w:hint="eastAsia"/>
          <w:b w:val="0"/>
          <w:bCs/>
          <w:sz w:val="21"/>
          <w:szCs w:val="21"/>
        </w:rPr>
      </w:pPr>
      <w:r>
        <w:rPr>
          <w:rFonts w:ascii="宋体" w:eastAsia="宋体" w:hAnsi="宋体" w:cs="宋体" w:hint="eastAsia"/>
          <w:b w:val="0"/>
          <w:bCs/>
          <w:sz w:val="21"/>
          <w:szCs w:val="21"/>
        </w:rPr>
        <w:t>1.</w:t>
      </w:r>
      <w:r>
        <w:rPr>
          <w:rFonts w:ascii="宋体" w:eastAsia="宋体" w:hAnsi="宋体" w:cs="宋体" w:hint="eastAsia"/>
          <w:b w:val="0"/>
          <w:bCs/>
          <w:sz w:val="21"/>
          <w:szCs w:val="21"/>
        </w:rPr>
        <w:t>构建课程体系的架构与说明</w:t>
      </w:r>
    </w:p>
    <w:p w:rsidR="00000000" w:rsidRDefault="00EE2F46">
      <w:pPr>
        <w:adjustRightInd w:val="0"/>
        <w:snapToGrid w:val="0"/>
        <w:spacing w:line="440" w:lineRule="exact"/>
        <w:ind w:firstLine="482"/>
        <w:rPr>
          <w:rFonts w:hint="eastAsia"/>
        </w:rPr>
      </w:pPr>
      <w:r>
        <w:rPr>
          <w:rFonts w:hint="eastAsia"/>
        </w:rPr>
        <w:t>课程体系由文化基础课、专业基础课、专业课、拓展课（含选修课）四部分组成。课程类型分为“</w:t>
      </w:r>
      <w:r>
        <w:rPr>
          <w:rFonts w:hint="eastAsia"/>
        </w:rPr>
        <w:t>A</w:t>
      </w:r>
      <w:r>
        <w:rPr>
          <w:rFonts w:hint="eastAsia"/>
        </w:rPr>
        <w:t>类（理论课程）”、“</w:t>
      </w:r>
      <w:r>
        <w:rPr>
          <w:rFonts w:hint="eastAsia"/>
        </w:rPr>
        <w:t>B</w:t>
      </w:r>
      <w:r>
        <w:rPr>
          <w:rFonts w:hint="eastAsia"/>
        </w:rPr>
        <w:t>类（理论</w:t>
      </w:r>
      <w:r>
        <w:rPr>
          <w:rFonts w:hint="eastAsia"/>
        </w:rPr>
        <w:t>+</w:t>
      </w:r>
      <w:r>
        <w:rPr>
          <w:rFonts w:hint="eastAsia"/>
        </w:rPr>
        <w:t>实践课程）”、“</w:t>
      </w:r>
      <w:r>
        <w:rPr>
          <w:rFonts w:hint="eastAsia"/>
        </w:rPr>
        <w:t>C</w:t>
      </w:r>
      <w:r>
        <w:rPr>
          <w:rFonts w:hint="eastAsia"/>
        </w:rPr>
        <w:t>类（实践课程）”。</w:t>
      </w:r>
    </w:p>
    <w:p w:rsidR="00000000" w:rsidRDefault="00EE2F46">
      <w:pPr>
        <w:adjustRightInd w:val="0"/>
        <w:snapToGrid w:val="0"/>
        <w:spacing w:line="440" w:lineRule="exact"/>
        <w:rPr>
          <w:rFonts w:hint="eastAsia"/>
        </w:rPr>
      </w:pPr>
      <w:r>
        <w:rPr>
          <w:rFonts w:hint="eastAsia"/>
        </w:rPr>
        <w:t xml:space="preserve">   </w:t>
      </w:r>
      <w:r>
        <w:rPr>
          <w:rFonts w:hint="eastAsia"/>
        </w:rPr>
        <w:t>（</w:t>
      </w:r>
      <w:r>
        <w:rPr>
          <w:rFonts w:hint="eastAsia"/>
        </w:rPr>
        <w:t>1</w:t>
      </w:r>
      <w:r>
        <w:rPr>
          <w:rFonts w:hint="eastAsia"/>
        </w:rPr>
        <w:t>）文化基础课。文化基础课的任务是引导学生树立正确的世界观、人生观和价值观，提高学生思想政治素质、职业道德水平和科学文化素养；为专业知识的学习和职业技能的培养奠定基础，满足学生职业生涯发展的需</w:t>
      </w:r>
      <w:r>
        <w:rPr>
          <w:rFonts w:hint="eastAsia"/>
        </w:rPr>
        <w:t>要，促进终身学习。课程设置和教学与培养目标相适应，注重学生能力的培养，加强与学生生活、专业和社会实践的紧密联系，体现基础性、应用性和发展性功能。公共课学时约占总学时</w:t>
      </w:r>
      <w:r>
        <w:rPr>
          <w:rFonts w:hint="eastAsia"/>
        </w:rPr>
        <w:t>25%</w:t>
      </w:r>
      <w:r>
        <w:rPr>
          <w:rFonts w:hint="eastAsia"/>
        </w:rPr>
        <w:t>左右。</w:t>
      </w:r>
    </w:p>
    <w:p w:rsidR="00000000" w:rsidRDefault="00EE2F46">
      <w:pPr>
        <w:adjustRightInd w:val="0"/>
        <w:snapToGrid w:val="0"/>
        <w:spacing w:line="440" w:lineRule="exact"/>
        <w:ind w:firstLineChars="200" w:firstLine="420"/>
        <w:rPr>
          <w:rFonts w:hint="eastAsia"/>
        </w:rPr>
      </w:pPr>
      <w:r>
        <w:rPr>
          <w:rFonts w:hint="eastAsia"/>
        </w:rPr>
        <w:t>（</w:t>
      </w:r>
      <w:r>
        <w:rPr>
          <w:rFonts w:hint="eastAsia"/>
        </w:rPr>
        <w:t>2</w:t>
      </w:r>
      <w:r>
        <w:rPr>
          <w:rFonts w:hint="eastAsia"/>
        </w:rPr>
        <w:t>）专业基础课。专业基础课是</w:t>
      </w:r>
      <w:r>
        <w:t>为学习本专业的专业课</w:t>
      </w:r>
      <w:r>
        <w:t>,</w:t>
      </w:r>
      <w:r>
        <w:t>而必须掌握的基础知识</w:t>
      </w:r>
      <w:r>
        <w:rPr>
          <w:rFonts w:hint="eastAsia"/>
        </w:rPr>
        <w:t>。比较宽厚的专业基础，有利于学生的专业学习和毕业后适应社会发展与科学技术发展的需要，专业基础课学时约占总学时</w:t>
      </w:r>
      <w:r>
        <w:rPr>
          <w:rFonts w:hint="eastAsia"/>
        </w:rPr>
        <w:t>8%</w:t>
      </w:r>
      <w:r>
        <w:rPr>
          <w:rFonts w:hint="eastAsia"/>
        </w:rPr>
        <w:t>左右。</w:t>
      </w:r>
    </w:p>
    <w:p w:rsidR="00000000" w:rsidRDefault="00EE2F46">
      <w:pPr>
        <w:adjustRightInd w:val="0"/>
        <w:snapToGrid w:val="0"/>
        <w:spacing w:line="440" w:lineRule="exact"/>
        <w:ind w:firstLineChars="150" w:firstLine="315"/>
        <w:rPr>
          <w:rFonts w:hint="eastAsia"/>
        </w:rPr>
      </w:pPr>
      <w:r>
        <w:rPr>
          <w:rFonts w:hint="eastAsia"/>
        </w:rPr>
        <w:t>（</w:t>
      </w:r>
      <w:r>
        <w:rPr>
          <w:rFonts w:hint="eastAsia"/>
        </w:rPr>
        <w:t>3</w:t>
      </w:r>
      <w:r>
        <w:rPr>
          <w:rFonts w:hint="eastAsia"/>
        </w:rPr>
        <w:t>）专业课。课程设置应体现工学结合理论实践一体化的设计理念，紧密联系生产劳动</w:t>
      </w:r>
      <w:r>
        <w:rPr>
          <w:rFonts w:hint="eastAsia"/>
        </w:rPr>
        <w:lastRenderedPageBreak/>
        <w:t>实际和社会实践，突出应用性和实践性，并注意与相关职业资格考核和省</w:t>
      </w:r>
      <w:r>
        <w:rPr>
          <w:rFonts w:hint="eastAsia"/>
        </w:rPr>
        <w:t>技能抽查考试标准要求相结合，确定主要知识点和技能点。专业课学时约占总学时</w:t>
      </w:r>
      <w:r>
        <w:rPr>
          <w:rFonts w:hint="eastAsia"/>
        </w:rPr>
        <w:t>60%</w:t>
      </w:r>
      <w:r>
        <w:rPr>
          <w:rFonts w:hint="eastAsia"/>
        </w:rPr>
        <w:t>。</w:t>
      </w:r>
    </w:p>
    <w:p w:rsidR="00000000" w:rsidRDefault="00EE2F46">
      <w:pPr>
        <w:adjustRightInd w:val="0"/>
        <w:snapToGrid w:val="0"/>
        <w:spacing w:line="440" w:lineRule="exact"/>
        <w:ind w:firstLineChars="200" w:firstLine="420"/>
        <w:rPr>
          <w:rFonts w:hint="eastAsia"/>
        </w:rPr>
      </w:pPr>
      <w:r>
        <w:rPr>
          <w:rFonts w:hint="eastAsia"/>
        </w:rPr>
        <w:t>专业课分为专业支撑课程与专业核心课程。</w:t>
      </w:r>
    </w:p>
    <w:p w:rsidR="00000000" w:rsidRDefault="00EE2F46">
      <w:pPr>
        <w:adjustRightInd w:val="0"/>
        <w:snapToGrid w:val="0"/>
        <w:spacing w:line="440" w:lineRule="exact"/>
        <w:ind w:firstLineChars="200" w:firstLine="420"/>
        <w:rPr>
          <w:rFonts w:hint="eastAsia"/>
        </w:rPr>
      </w:pPr>
      <w:r>
        <w:rPr>
          <w:rFonts w:ascii="宋体" w:hAnsi="宋体" w:hint="eastAsia"/>
        </w:rPr>
        <w:t>①</w:t>
      </w:r>
      <w:r>
        <w:rPr>
          <w:rFonts w:hint="eastAsia"/>
        </w:rPr>
        <w:t>专业支撑课程。专业支撑课程以培养职业能力为主线</w:t>
      </w:r>
      <w:r>
        <w:rPr>
          <w:rFonts w:hint="eastAsia"/>
        </w:rPr>
        <w:t>,</w:t>
      </w:r>
      <w:r>
        <w:rPr>
          <w:rFonts w:hint="eastAsia"/>
        </w:rPr>
        <w:t>让学生接受职业群共同的综合素质、专业基础知识教育和基本技能训练</w:t>
      </w:r>
      <w:r>
        <w:rPr>
          <w:rFonts w:hint="eastAsia"/>
        </w:rPr>
        <w:t>,</w:t>
      </w:r>
      <w:r>
        <w:rPr>
          <w:rFonts w:hint="eastAsia"/>
        </w:rPr>
        <w:t>通过专业支撑课程搭建专业群平台课程的学习</w:t>
      </w:r>
      <w:r>
        <w:rPr>
          <w:rFonts w:hint="eastAsia"/>
        </w:rPr>
        <w:t>,</w:t>
      </w:r>
      <w:r>
        <w:rPr>
          <w:rFonts w:hint="eastAsia"/>
        </w:rPr>
        <w:t>既可以为后续专业课程的学习打下基础</w:t>
      </w:r>
      <w:r>
        <w:rPr>
          <w:rFonts w:hint="eastAsia"/>
        </w:rPr>
        <w:t>,</w:t>
      </w:r>
      <w:r>
        <w:rPr>
          <w:rFonts w:hint="eastAsia"/>
        </w:rPr>
        <w:t>又可以直接应用于职业现场。</w:t>
      </w:r>
    </w:p>
    <w:p w:rsidR="00000000" w:rsidRDefault="00EE2F46">
      <w:pPr>
        <w:adjustRightInd w:val="0"/>
        <w:snapToGrid w:val="0"/>
        <w:spacing w:line="440" w:lineRule="exact"/>
        <w:ind w:firstLineChars="200" w:firstLine="420"/>
        <w:rPr>
          <w:rFonts w:hint="eastAsia"/>
        </w:rPr>
      </w:pPr>
      <w:r>
        <w:rPr>
          <w:rFonts w:ascii="宋体" w:hAnsi="宋体" w:hint="eastAsia"/>
        </w:rPr>
        <w:t>②</w:t>
      </w:r>
      <w:r>
        <w:rPr>
          <w:rFonts w:hint="eastAsia"/>
        </w:rPr>
        <w:t>专业核心课程。专业核心课程以满足职业基本就业能力需要为目标，是从本专业主要工作任务和完成任务的核心能力要求出发而确定的，力求体现本专业职业工作过程的完整性、实用性、操作</w:t>
      </w:r>
      <w:r>
        <w:rPr>
          <w:rFonts w:hint="eastAsia"/>
        </w:rPr>
        <w:t>性和发展性，为学生提供体验完整工作过程的学习机会，逐步实现从学习者到工作者的角色转换。</w:t>
      </w:r>
    </w:p>
    <w:p w:rsidR="00000000" w:rsidRDefault="00EE2F46">
      <w:pPr>
        <w:adjustRightInd w:val="0"/>
        <w:snapToGrid w:val="0"/>
        <w:spacing w:line="440" w:lineRule="exact"/>
        <w:ind w:firstLineChars="200" w:firstLine="420"/>
        <w:rPr>
          <w:rFonts w:hint="eastAsia"/>
        </w:rPr>
      </w:pPr>
      <w:r>
        <w:rPr>
          <w:rFonts w:ascii="宋体" w:hAnsi="宋体" w:hint="eastAsia"/>
        </w:rPr>
        <w:t>③</w:t>
      </w:r>
      <w:r>
        <w:rPr>
          <w:rFonts w:hint="eastAsia"/>
        </w:rPr>
        <w:t>毕业设计与顶岗实习。毕业设计（专题）选题</w:t>
      </w:r>
      <w:r>
        <w:t>要结合</w:t>
      </w:r>
      <w:r>
        <w:rPr>
          <w:rFonts w:hint="eastAsia"/>
        </w:rPr>
        <w:t>生产</w:t>
      </w:r>
      <w:r>
        <w:t>实际，</w:t>
      </w:r>
      <w:r>
        <w:rPr>
          <w:rFonts w:hint="eastAsia"/>
        </w:rPr>
        <w:t>以</w:t>
      </w:r>
      <w:r>
        <w:t>实习岗位</w:t>
      </w:r>
      <w:r>
        <w:rPr>
          <w:rFonts w:hint="eastAsia"/>
        </w:rPr>
        <w:t>工作任务为基础</w:t>
      </w:r>
      <w:r>
        <w:t>，综合运用业知识和技术，分析解决具体</w:t>
      </w:r>
      <w:r>
        <w:rPr>
          <w:rFonts w:hint="eastAsia"/>
        </w:rPr>
        <w:t>问题，使学生的专业能力、方法能力、社会能力和综合素质得到提升</w:t>
      </w:r>
      <w:r>
        <w:t>。</w:t>
      </w:r>
      <w:r>
        <w:rPr>
          <w:rFonts w:hint="eastAsia"/>
        </w:rPr>
        <w:t>毕业设计（论文）与毕业顶岗实习，安排在第三学年。毕业设计（论文）可独立进行，也可与其他教学穿插进行，具体安排由各系根据专业实际情况自行决定。毕业设计（论文）与毕业顶岗实习成绩按照毕业设计（论文）、毕业顶岗实习两门课程上报成绩。</w:t>
      </w:r>
    </w:p>
    <w:p w:rsidR="00000000" w:rsidRDefault="00EE2F46">
      <w:pPr>
        <w:adjustRightInd w:val="0"/>
        <w:snapToGrid w:val="0"/>
        <w:spacing w:line="440" w:lineRule="exact"/>
        <w:ind w:firstLineChars="150" w:firstLine="315"/>
        <w:rPr>
          <w:rFonts w:ascii="宋体" w:eastAsia="宋体" w:hAnsi="宋体" w:cs="宋体" w:hint="eastAsia"/>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）拓展课。拓</w:t>
      </w:r>
      <w:r>
        <w:rPr>
          <w:rFonts w:ascii="宋体" w:eastAsia="宋体" w:hAnsi="宋体" w:cs="宋体" w:hint="eastAsia"/>
        </w:rPr>
        <w:t>展课包括公共拓展课和专业拓展课。公共拓展课以服务于学生综合素质全面发展，以及个性化、多样化发展为目标。专业拓展课以服务于学生的专业拓宽或技能提高为目标，增强学生的综合应变能力和创新发展能，以支持学生形成更强或更宽的就业竞争力及职业发展力。拓展课占总学时</w:t>
      </w:r>
      <w:r>
        <w:rPr>
          <w:rFonts w:ascii="宋体" w:eastAsia="宋体" w:hAnsi="宋体" w:cs="宋体" w:hint="eastAsia"/>
        </w:rPr>
        <w:t>7%</w:t>
      </w:r>
      <w:r>
        <w:rPr>
          <w:rFonts w:ascii="宋体" w:eastAsia="宋体" w:hAnsi="宋体" w:cs="宋体" w:hint="eastAsia"/>
        </w:rPr>
        <w:t>左右。</w:t>
      </w:r>
    </w:p>
    <w:p w:rsidR="00000000" w:rsidRDefault="00EE2F46">
      <w:pPr>
        <w:pStyle w:val="3"/>
        <w:spacing w:before="0" w:after="0" w:line="360" w:lineRule="auto"/>
        <w:ind w:firstLineChars="200" w:firstLine="420"/>
        <w:rPr>
          <w:rFonts w:ascii="宋体" w:eastAsia="宋体" w:hAnsi="宋体" w:cs="宋体" w:hint="eastAsia"/>
          <w:b w:val="0"/>
          <w:bCs/>
          <w:sz w:val="21"/>
          <w:szCs w:val="21"/>
        </w:rPr>
      </w:pPr>
      <w:r>
        <w:rPr>
          <w:rFonts w:ascii="宋体" w:eastAsia="宋体" w:hAnsi="宋体" w:cs="宋体" w:hint="eastAsia"/>
          <w:b w:val="0"/>
          <w:bCs/>
          <w:sz w:val="21"/>
          <w:szCs w:val="21"/>
        </w:rPr>
        <w:t>2.</w:t>
      </w:r>
      <w:r>
        <w:rPr>
          <w:rFonts w:ascii="宋体" w:eastAsia="宋体" w:hAnsi="宋体" w:cs="宋体" w:hint="eastAsia"/>
          <w:b w:val="0"/>
          <w:bCs/>
          <w:sz w:val="21"/>
          <w:szCs w:val="21"/>
        </w:rPr>
        <w:t>专业核心课程简介</w:t>
      </w:r>
    </w:p>
    <w:p w:rsidR="00000000" w:rsidRDefault="00EE2F46">
      <w:pPr>
        <w:adjustRightInd w:val="0"/>
        <w:snapToGrid w:val="0"/>
        <w:spacing w:line="440" w:lineRule="exact"/>
        <w:ind w:firstLineChars="150" w:firstLine="315"/>
        <w:rPr>
          <w:rFonts w:ascii="宋体" w:eastAsia="宋体" w:hAnsi="宋体" w:cs="宋体" w:hint="eastAsia"/>
        </w:rPr>
      </w:pPr>
      <w:r>
        <w:rPr>
          <w:rFonts w:ascii="宋体" w:eastAsia="宋体" w:hAnsi="宋体" w:cs="宋体" w:hint="eastAsia"/>
        </w:rPr>
        <w:t>专业核心课程简介见下表，表</w:t>
      </w:r>
      <w:r>
        <w:rPr>
          <w:rFonts w:ascii="宋体" w:eastAsia="宋体" w:hAnsi="宋体" w:cs="宋体" w:hint="eastAsia"/>
        </w:rPr>
        <w:t>2</w:t>
      </w:r>
      <w:r>
        <w:rPr>
          <w:rFonts w:ascii="宋体" w:eastAsia="宋体" w:hAnsi="宋体" w:cs="宋体" w:hint="eastAsia"/>
        </w:rPr>
        <w:t>所示。</w:t>
      </w:r>
    </w:p>
    <w:p w:rsidR="00000000" w:rsidRDefault="00EE2F46">
      <w:pPr>
        <w:adjustRightInd w:val="0"/>
        <w:snapToGrid w:val="0"/>
        <w:spacing w:line="440" w:lineRule="exact"/>
        <w:jc w:val="center"/>
        <w:rPr>
          <w:rFonts w:ascii="宋体" w:eastAsia="宋体" w:hAnsi="宋体" w:cs="宋体" w:hint="eastAsia"/>
        </w:rPr>
      </w:pPr>
      <w:r>
        <w:rPr>
          <w:rFonts w:ascii="宋体" w:eastAsia="宋体" w:hAnsi="宋体" w:cs="宋体" w:hint="eastAsia"/>
        </w:rPr>
        <w:t>表</w:t>
      </w:r>
      <w:r>
        <w:rPr>
          <w:rFonts w:ascii="宋体" w:eastAsia="宋体" w:hAnsi="宋体" w:cs="宋体" w:hint="eastAsia"/>
        </w:rPr>
        <w:t xml:space="preserve">2 </w:t>
      </w:r>
      <w:r>
        <w:rPr>
          <w:rFonts w:ascii="宋体" w:eastAsia="宋体" w:hAnsi="宋体" w:cs="宋体" w:hint="eastAsia"/>
        </w:rPr>
        <w:t>专业核心课程简介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709"/>
        <w:gridCol w:w="2861"/>
        <w:gridCol w:w="3376"/>
        <w:gridCol w:w="850"/>
        <w:gridCol w:w="744"/>
      </w:tblGrid>
      <w:tr w:rsidR="00000000">
        <w:trPr>
          <w:trHeight w:val="562"/>
          <w:jc w:val="center"/>
        </w:trPr>
        <w:tc>
          <w:tcPr>
            <w:tcW w:w="513" w:type="dxa"/>
            <w:vAlign w:val="center"/>
          </w:tcPr>
          <w:p w:rsidR="00000000" w:rsidRDefault="00EE2F46">
            <w:pPr>
              <w:jc w:val="center"/>
              <w:rPr>
                <w:rFonts w:ascii="宋体" w:hAnsi="宋体" w:hint="eastAsia"/>
                <w:szCs w:val="21"/>
              </w:rPr>
            </w:pPr>
            <w:r>
              <w:rPr>
                <w:rFonts w:ascii="宋体" w:hAnsi="宋体" w:hint="eastAsia"/>
                <w:szCs w:val="21"/>
              </w:rPr>
              <w:t>序号</w:t>
            </w:r>
          </w:p>
        </w:tc>
        <w:tc>
          <w:tcPr>
            <w:tcW w:w="709" w:type="dxa"/>
            <w:vAlign w:val="center"/>
          </w:tcPr>
          <w:p w:rsidR="00000000" w:rsidRDefault="00EE2F46">
            <w:pPr>
              <w:jc w:val="center"/>
              <w:rPr>
                <w:rFonts w:ascii="宋体" w:hAnsi="宋体" w:hint="eastAsia"/>
                <w:szCs w:val="21"/>
              </w:rPr>
            </w:pPr>
            <w:r>
              <w:rPr>
                <w:rFonts w:ascii="宋体" w:hAnsi="宋体" w:hint="eastAsia"/>
                <w:szCs w:val="21"/>
              </w:rPr>
              <w:t>课程名称</w:t>
            </w:r>
          </w:p>
        </w:tc>
        <w:tc>
          <w:tcPr>
            <w:tcW w:w="2861" w:type="dxa"/>
            <w:vAlign w:val="center"/>
          </w:tcPr>
          <w:p w:rsidR="00000000" w:rsidRDefault="00EE2F46">
            <w:pPr>
              <w:jc w:val="center"/>
              <w:rPr>
                <w:rFonts w:ascii="宋体" w:hAnsi="宋体" w:hint="eastAsia"/>
                <w:szCs w:val="21"/>
              </w:rPr>
            </w:pPr>
            <w:r>
              <w:rPr>
                <w:rFonts w:ascii="宋体" w:hAnsi="宋体" w:hint="eastAsia"/>
                <w:szCs w:val="21"/>
              </w:rPr>
              <w:t>学习目标</w:t>
            </w:r>
          </w:p>
        </w:tc>
        <w:tc>
          <w:tcPr>
            <w:tcW w:w="3376" w:type="dxa"/>
            <w:vAlign w:val="center"/>
          </w:tcPr>
          <w:p w:rsidR="00000000" w:rsidRDefault="00EE2F46">
            <w:pPr>
              <w:jc w:val="center"/>
              <w:rPr>
                <w:rFonts w:ascii="宋体" w:hAnsi="宋体" w:hint="eastAsia"/>
                <w:szCs w:val="21"/>
              </w:rPr>
            </w:pPr>
            <w:r>
              <w:rPr>
                <w:rFonts w:ascii="宋体" w:hAnsi="宋体" w:hint="eastAsia"/>
                <w:szCs w:val="21"/>
              </w:rPr>
              <w:t>主要教学内容与要求</w:t>
            </w:r>
          </w:p>
        </w:tc>
        <w:tc>
          <w:tcPr>
            <w:tcW w:w="850" w:type="dxa"/>
            <w:vAlign w:val="center"/>
          </w:tcPr>
          <w:p w:rsidR="00000000" w:rsidRDefault="00EE2F46">
            <w:pPr>
              <w:jc w:val="center"/>
              <w:rPr>
                <w:rFonts w:ascii="宋体" w:hAnsi="宋体" w:hint="eastAsia"/>
                <w:szCs w:val="21"/>
              </w:rPr>
            </w:pPr>
            <w:r>
              <w:rPr>
                <w:rFonts w:ascii="宋体" w:hAnsi="宋体" w:hint="eastAsia"/>
                <w:szCs w:val="21"/>
              </w:rPr>
              <w:t>教学建议</w:t>
            </w:r>
          </w:p>
        </w:tc>
        <w:tc>
          <w:tcPr>
            <w:tcW w:w="744" w:type="dxa"/>
            <w:vAlign w:val="center"/>
          </w:tcPr>
          <w:p w:rsidR="00000000" w:rsidRDefault="00EE2F46">
            <w:pPr>
              <w:jc w:val="center"/>
              <w:rPr>
                <w:rFonts w:ascii="宋体" w:hAnsi="宋体" w:hint="eastAsia"/>
                <w:szCs w:val="21"/>
              </w:rPr>
            </w:pPr>
            <w:r>
              <w:rPr>
                <w:rFonts w:ascii="宋体" w:hAnsi="宋体" w:hint="eastAsia"/>
                <w:szCs w:val="21"/>
              </w:rPr>
              <w:t>学时数</w:t>
            </w:r>
          </w:p>
        </w:tc>
      </w:tr>
      <w:tr w:rsidR="00000000">
        <w:trPr>
          <w:trHeight w:val="5264"/>
          <w:jc w:val="center"/>
        </w:trPr>
        <w:tc>
          <w:tcPr>
            <w:tcW w:w="513" w:type="dxa"/>
            <w:vAlign w:val="center"/>
          </w:tcPr>
          <w:p w:rsidR="00000000" w:rsidRDefault="00EE2F46">
            <w:pPr>
              <w:jc w:val="center"/>
              <w:rPr>
                <w:rFonts w:ascii="宋体" w:hAnsi="宋体" w:hint="eastAsia"/>
                <w:bCs/>
                <w:szCs w:val="21"/>
              </w:rPr>
            </w:pPr>
            <w:r>
              <w:rPr>
                <w:rFonts w:ascii="宋体" w:hAnsi="宋体" w:hint="eastAsia"/>
                <w:bCs/>
                <w:szCs w:val="21"/>
              </w:rPr>
              <w:lastRenderedPageBreak/>
              <w:t>1</w:t>
            </w:r>
          </w:p>
        </w:tc>
        <w:tc>
          <w:tcPr>
            <w:tcW w:w="709" w:type="dxa"/>
            <w:vAlign w:val="center"/>
          </w:tcPr>
          <w:p w:rsidR="00000000" w:rsidRDefault="00EE2F46">
            <w:pPr>
              <w:rPr>
                <w:rFonts w:ascii="宋体" w:eastAsia="宋体" w:hAnsi="宋体" w:hint="eastAsia"/>
                <w:b/>
                <w:bCs/>
                <w:szCs w:val="21"/>
              </w:rPr>
            </w:pPr>
            <w:r>
              <w:rPr>
                <w:rFonts w:ascii="宋体" w:hAnsi="宋体" w:cs="宋体" w:hint="eastAsia"/>
                <w:kern w:val="0"/>
                <w:sz w:val="20"/>
                <w:szCs w:val="20"/>
              </w:rPr>
              <w:t>电</w:t>
            </w:r>
            <w:r>
              <w:rPr>
                <w:rFonts w:ascii="宋体" w:eastAsia="宋体" w:hAnsi="宋体" w:cs="宋体" w:hint="eastAsia"/>
                <w:kern w:val="0"/>
                <w:sz w:val="20"/>
                <w:szCs w:val="20"/>
              </w:rPr>
              <w:t>力</w:t>
            </w:r>
            <w:r>
              <w:rPr>
                <w:rFonts w:ascii="宋体" w:hAnsi="宋体" w:cs="宋体" w:hint="eastAsia"/>
                <w:kern w:val="0"/>
                <w:sz w:val="20"/>
                <w:szCs w:val="20"/>
              </w:rPr>
              <w:t>拖动</w:t>
            </w:r>
            <w:r>
              <w:rPr>
                <w:rFonts w:ascii="宋体" w:eastAsia="宋体" w:hAnsi="宋体" w:cs="宋体" w:hint="eastAsia"/>
                <w:kern w:val="0"/>
                <w:sz w:val="20"/>
                <w:szCs w:val="20"/>
              </w:rPr>
              <w:t>及机床电气控制</w:t>
            </w:r>
          </w:p>
        </w:tc>
        <w:tc>
          <w:tcPr>
            <w:tcW w:w="2861" w:type="dxa"/>
            <w:vAlign w:val="center"/>
          </w:tcPr>
          <w:p w:rsidR="00000000" w:rsidRDefault="00EE2F46">
            <w:pPr>
              <w:rPr>
                <w:rFonts w:ascii="宋体" w:hAnsi="宋体" w:hint="eastAsia"/>
                <w:szCs w:val="21"/>
              </w:rPr>
            </w:pPr>
            <w:r>
              <w:rPr>
                <w:rFonts w:ascii="宋体" w:eastAsia="宋体" w:hAnsi="宋体" w:hint="eastAsia"/>
                <w:szCs w:val="21"/>
              </w:rPr>
              <w:t>①</w:t>
            </w:r>
            <w:r>
              <w:rPr>
                <w:rFonts w:ascii="宋体" w:hAnsi="宋体" w:hint="eastAsia"/>
                <w:szCs w:val="21"/>
              </w:rPr>
              <w:t>掌握直流电机及变压器的基本工作原理</w:t>
            </w:r>
            <w:r>
              <w:rPr>
                <w:rFonts w:ascii="宋体" w:hAnsi="宋体" w:hint="eastAsia"/>
                <w:szCs w:val="21"/>
              </w:rPr>
              <w:t xml:space="preserve"> </w:t>
            </w:r>
          </w:p>
          <w:p w:rsidR="00000000" w:rsidRDefault="00EE2F46">
            <w:pPr>
              <w:rPr>
                <w:rFonts w:ascii="宋体" w:hAnsi="宋体" w:hint="eastAsia"/>
                <w:szCs w:val="21"/>
              </w:rPr>
            </w:pPr>
            <w:r>
              <w:rPr>
                <w:rFonts w:ascii="宋体" w:eastAsia="宋体" w:hAnsi="宋体" w:hint="eastAsia"/>
                <w:szCs w:val="21"/>
              </w:rPr>
              <w:t>②</w:t>
            </w:r>
            <w:r>
              <w:rPr>
                <w:rFonts w:ascii="宋体" w:hAnsi="宋体" w:hint="eastAsia"/>
                <w:szCs w:val="21"/>
              </w:rPr>
              <w:t>掌握直流电动机机械特性及各种运</w:t>
            </w:r>
            <w:r>
              <w:rPr>
                <w:rFonts w:ascii="宋体" w:hAnsi="宋体" w:hint="eastAsia"/>
                <w:szCs w:val="21"/>
              </w:rPr>
              <w:t>行状态的基本分析计算方法</w:t>
            </w:r>
            <w:r>
              <w:rPr>
                <w:rFonts w:ascii="宋体" w:hAnsi="宋体" w:hint="eastAsia"/>
                <w:szCs w:val="21"/>
              </w:rPr>
              <w:t xml:space="preserve"> </w:t>
            </w:r>
          </w:p>
          <w:p w:rsidR="00000000" w:rsidRDefault="00EE2F46">
            <w:pPr>
              <w:rPr>
                <w:rFonts w:ascii="宋体" w:hAnsi="宋体" w:hint="eastAsia"/>
                <w:szCs w:val="21"/>
              </w:rPr>
            </w:pPr>
            <w:r>
              <w:rPr>
                <w:rFonts w:ascii="宋体" w:eastAsia="宋体" w:hAnsi="宋体" w:hint="eastAsia"/>
                <w:szCs w:val="21"/>
              </w:rPr>
              <w:t>③</w:t>
            </w:r>
            <w:r>
              <w:rPr>
                <w:rFonts w:ascii="宋体" w:hAnsi="宋体" w:hint="eastAsia"/>
                <w:szCs w:val="21"/>
              </w:rPr>
              <w:t>掌握交流异步电动机的基本工作原理及运行状态分析的基本方法</w:t>
            </w:r>
            <w:r>
              <w:rPr>
                <w:rFonts w:ascii="宋体" w:hAnsi="宋体" w:hint="eastAsia"/>
                <w:szCs w:val="21"/>
              </w:rPr>
              <w:t xml:space="preserve"> </w:t>
            </w:r>
          </w:p>
          <w:p w:rsidR="00000000" w:rsidRDefault="00EE2F46">
            <w:pPr>
              <w:rPr>
                <w:rFonts w:ascii="宋体" w:hAnsi="宋体" w:hint="eastAsia"/>
                <w:szCs w:val="21"/>
              </w:rPr>
            </w:pPr>
            <w:r>
              <w:rPr>
                <w:rFonts w:ascii="宋体" w:eastAsia="宋体" w:hAnsi="宋体" w:hint="eastAsia"/>
                <w:szCs w:val="21"/>
              </w:rPr>
              <w:t>④</w:t>
            </w:r>
            <w:r>
              <w:rPr>
                <w:rFonts w:ascii="宋体" w:hAnsi="宋体" w:hint="eastAsia"/>
                <w:szCs w:val="21"/>
              </w:rPr>
              <w:t>掌握同步电机的工作原理与结构及常用的驱动和控制</w:t>
            </w:r>
          </w:p>
          <w:p w:rsidR="00000000" w:rsidRDefault="00EE2F46">
            <w:pPr>
              <w:rPr>
                <w:rFonts w:ascii="宋体" w:hAnsi="宋体" w:hint="eastAsia"/>
                <w:szCs w:val="21"/>
              </w:rPr>
            </w:pPr>
            <w:r>
              <w:rPr>
                <w:rFonts w:ascii="宋体" w:eastAsia="宋体" w:hAnsi="宋体" w:hint="eastAsia"/>
                <w:szCs w:val="21"/>
              </w:rPr>
              <w:t>⑤</w:t>
            </w:r>
            <w:r>
              <w:rPr>
                <w:rFonts w:ascii="宋体" w:hAnsi="宋体" w:hint="eastAsia"/>
                <w:szCs w:val="21"/>
              </w:rPr>
              <w:t>掌握机床电气控制电路的设计方法。</w:t>
            </w:r>
          </w:p>
          <w:p w:rsidR="00000000" w:rsidRDefault="00EE2F46">
            <w:pPr>
              <w:rPr>
                <w:rFonts w:ascii="宋体" w:hAnsi="宋体" w:hint="eastAsia"/>
                <w:szCs w:val="21"/>
              </w:rPr>
            </w:pPr>
            <w:r>
              <w:rPr>
                <w:rFonts w:ascii="宋体" w:eastAsia="宋体" w:hAnsi="宋体" w:hint="eastAsia"/>
                <w:szCs w:val="21"/>
              </w:rPr>
              <w:t>⑥</w:t>
            </w:r>
            <w:r>
              <w:rPr>
                <w:rFonts w:ascii="宋体" w:hAnsi="宋体" w:hint="eastAsia"/>
                <w:szCs w:val="21"/>
              </w:rPr>
              <w:t>掌握典型机床的电气控制系统的工作原理，并熟练进行安装、调试与维修。</w:t>
            </w:r>
          </w:p>
          <w:p w:rsidR="00000000" w:rsidRDefault="00EE2F46">
            <w:pPr>
              <w:rPr>
                <w:rFonts w:ascii="宋体" w:hAnsi="宋体" w:hint="eastAsia"/>
                <w:szCs w:val="21"/>
              </w:rPr>
            </w:pPr>
            <w:r>
              <w:rPr>
                <w:rFonts w:ascii="宋体" w:eastAsia="宋体" w:hAnsi="宋体" w:hint="eastAsia"/>
                <w:szCs w:val="21"/>
              </w:rPr>
              <w:t>⑦</w:t>
            </w:r>
            <w:r>
              <w:rPr>
                <w:rFonts w:ascii="宋体" w:hAnsi="宋体" w:hint="eastAsia"/>
                <w:szCs w:val="21"/>
              </w:rPr>
              <w:t>具有自我学习和自我发展的能力。</w:t>
            </w:r>
            <w:r>
              <w:rPr>
                <w:rFonts w:ascii="宋体" w:hAnsi="宋体"/>
                <w:szCs w:val="21"/>
              </w:rPr>
              <w:t xml:space="preserve"> </w:t>
            </w:r>
          </w:p>
        </w:tc>
        <w:tc>
          <w:tcPr>
            <w:tcW w:w="3376" w:type="dxa"/>
            <w:vAlign w:val="center"/>
          </w:tcPr>
          <w:p w:rsidR="00000000" w:rsidRDefault="00EE2F46">
            <w:pPr>
              <w:rPr>
                <w:rFonts w:ascii="宋体" w:hAnsi="宋体" w:hint="eastAsia"/>
                <w:szCs w:val="21"/>
              </w:rPr>
            </w:pPr>
            <w:r>
              <w:rPr>
                <w:rFonts w:ascii="宋体" w:eastAsia="宋体" w:hAnsi="宋体" w:hint="eastAsia"/>
                <w:szCs w:val="21"/>
              </w:rPr>
              <w:t>①</w:t>
            </w:r>
            <w:r>
              <w:rPr>
                <w:rFonts w:ascii="宋体" w:hAnsi="宋体" w:hint="eastAsia"/>
                <w:szCs w:val="21"/>
              </w:rPr>
              <w:t>电机基本结构和工作原理</w:t>
            </w:r>
          </w:p>
          <w:p w:rsidR="00000000" w:rsidRDefault="00EE2F46">
            <w:pPr>
              <w:rPr>
                <w:rFonts w:ascii="宋体" w:hAnsi="宋体" w:hint="eastAsia"/>
                <w:szCs w:val="21"/>
              </w:rPr>
            </w:pPr>
            <w:r>
              <w:rPr>
                <w:rFonts w:ascii="宋体" w:eastAsia="宋体" w:hAnsi="宋体" w:hint="eastAsia"/>
                <w:szCs w:val="21"/>
              </w:rPr>
              <w:t>②</w:t>
            </w:r>
            <w:r>
              <w:rPr>
                <w:rFonts w:ascii="宋体" w:hAnsi="宋体" w:hint="eastAsia"/>
                <w:szCs w:val="21"/>
              </w:rPr>
              <w:t>直流电动机、三相异步电动机、变压器、同步电机、控制电机的运行特性</w:t>
            </w:r>
          </w:p>
          <w:p w:rsidR="00000000" w:rsidRDefault="00EE2F46">
            <w:pPr>
              <w:rPr>
                <w:rFonts w:ascii="宋体" w:hAnsi="宋体" w:hint="eastAsia"/>
                <w:szCs w:val="21"/>
              </w:rPr>
            </w:pPr>
            <w:r>
              <w:rPr>
                <w:rFonts w:ascii="宋体" w:eastAsia="宋体" w:hAnsi="宋体" w:hint="eastAsia"/>
                <w:szCs w:val="21"/>
              </w:rPr>
              <w:t>③</w:t>
            </w:r>
            <w:r>
              <w:rPr>
                <w:rFonts w:ascii="宋体" w:hAnsi="宋体" w:hint="eastAsia"/>
                <w:szCs w:val="21"/>
              </w:rPr>
              <w:t>各类电机的机械特性以及起动、制动和调速的基本方法</w:t>
            </w:r>
          </w:p>
          <w:p w:rsidR="00000000" w:rsidRDefault="00EE2F46">
            <w:pPr>
              <w:rPr>
                <w:color w:val="000000"/>
              </w:rPr>
            </w:pPr>
            <w:r>
              <w:rPr>
                <w:rFonts w:eastAsia="宋体" w:hint="eastAsia"/>
                <w:color w:val="000000"/>
              </w:rPr>
              <w:t>④</w:t>
            </w:r>
            <w:r>
              <w:rPr>
                <w:color w:val="000000"/>
              </w:rPr>
              <w:t>电力拖动系统的运行性能、分析计算、电机选择及试验方法</w:t>
            </w:r>
          </w:p>
          <w:p w:rsidR="00000000" w:rsidRDefault="00EE2F46">
            <w:pPr>
              <w:rPr>
                <w:rFonts w:hint="eastAsia"/>
                <w:color w:val="000000"/>
              </w:rPr>
            </w:pPr>
            <w:r>
              <w:rPr>
                <w:rFonts w:eastAsia="宋体" w:hint="eastAsia"/>
                <w:color w:val="000000"/>
              </w:rPr>
              <w:t>⑤</w:t>
            </w:r>
            <w:r>
              <w:rPr>
                <w:rFonts w:hint="eastAsia"/>
                <w:color w:val="000000"/>
              </w:rPr>
              <w:t>接触器控制系统中电气控制元</w:t>
            </w:r>
            <w:r>
              <w:rPr>
                <w:rFonts w:hint="eastAsia"/>
                <w:color w:val="000000"/>
              </w:rPr>
              <w:t>件的原理</w:t>
            </w:r>
          </w:p>
          <w:p w:rsidR="00000000" w:rsidRDefault="00EE2F46">
            <w:pPr>
              <w:rPr>
                <w:rFonts w:ascii="宋体" w:hAnsi="宋体" w:hint="eastAsia"/>
                <w:szCs w:val="21"/>
              </w:rPr>
            </w:pPr>
            <w:r>
              <w:rPr>
                <w:rFonts w:eastAsia="宋体" w:hint="eastAsia"/>
                <w:color w:val="000000"/>
              </w:rPr>
              <w:t>⑥</w:t>
            </w:r>
            <w:r>
              <w:rPr>
                <w:rFonts w:hint="eastAsia"/>
                <w:color w:val="000000"/>
              </w:rPr>
              <w:t>机床电气控制的基本环节</w:t>
            </w:r>
            <w:r>
              <w:rPr>
                <w:rFonts w:hint="eastAsia"/>
                <w:color w:val="000000"/>
              </w:rPr>
              <w:t xml:space="preserve">                               </w:t>
            </w:r>
            <w:r>
              <w:rPr>
                <w:rFonts w:eastAsia="宋体" w:hint="eastAsia"/>
                <w:color w:val="000000"/>
              </w:rPr>
              <w:t>⑦</w:t>
            </w:r>
            <w:r>
              <w:rPr>
                <w:rFonts w:hint="eastAsia"/>
                <w:color w:val="000000"/>
              </w:rPr>
              <w:t>典型机床的电气控制电路分析</w:t>
            </w:r>
            <w:r>
              <w:rPr>
                <w:rFonts w:hint="eastAsia"/>
                <w:color w:val="000000"/>
              </w:rPr>
              <w:t xml:space="preserve">                                                                 </w:t>
            </w:r>
            <w:r>
              <w:rPr>
                <w:rFonts w:eastAsia="宋体" w:hint="eastAsia"/>
                <w:color w:val="000000"/>
              </w:rPr>
              <w:t>⑧</w:t>
            </w:r>
            <w:r>
              <w:rPr>
                <w:rFonts w:hint="eastAsia"/>
                <w:color w:val="000000"/>
              </w:rPr>
              <w:t>机床控制电路设计</w:t>
            </w:r>
          </w:p>
        </w:tc>
        <w:tc>
          <w:tcPr>
            <w:tcW w:w="850" w:type="dxa"/>
            <w:vAlign w:val="center"/>
          </w:tcPr>
          <w:p w:rsidR="00000000" w:rsidRDefault="00EE2F46">
            <w:pPr>
              <w:rPr>
                <w:rFonts w:ascii="宋体" w:hAnsi="宋体" w:hint="eastAsia"/>
                <w:szCs w:val="21"/>
              </w:rPr>
            </w:pPr>
            <w:r>
              <w:rPr>
                <w:rFonts w:ascii="宋体" w:hAnsi="宋体" w:hint="eastAsia"/>
                <w:szCs w:val="21"/>
              </w:rPr>
              <w:t>理实一体化教学</w:t>
            </w:r>
          </w:p>
        </w:tc>
        <w:tc>
          <w:tcPr>
            <w:tcW w:w="744" w:type="dxa"/>
            <w:vAlign w:val="center"/>
          </w:tcPr>
          <w:p w:rsidR="00000000" w:rsidRDefault="00EE2F46">
            <w:pPr>
              <w:jc w:val="center"/>
              <w:rPr>
                <w:rFonts w:ascii="宋体" w:hAnsi="宋体" w:hint="eastAsia"/>
                <w:b/>
                <w:bCs/>
                <w:szCs w:val="21"/>
              </w:rPr>
            </w:pPr>
            <w:r>
              <w:rPr>
                <w:rFonts w:ascii="宋体" w:hAnsi="宋体" w:hint="eastAsia"/>
                <w:b/>
                <w:bCs/>
                <w:szCs w:val="21"/>
              </w:rPr>
              <w:t>96</w:t>
            </w:r>
          </w:p>
        </w:tc>
      </w:tr>
      <w:tr w:rsidR="00000000">
        <w:trPr>
          <w:trHeight w:val="530"/>
          <w:jc w:val="center"/>
        </w:trPr>
        <w:tc>
          <w:tcPr>
            <w:tcW w:w="513" w:type="dxa"/>
            <w:vAlign w:val="center"/>
          </w:tcPr>
          <w:p w:rsidR="00000000" w:rsidRDefault="00EE2F46">
            <w:pPr>
              <w:jc w:val="center"/>
              <w:rPr>
                <w:rFonts w:ascii="宋体" w:hAnsi="宋体" w:hint="eastAsia"/>
                <w:bCs/>
                <w:szCs w:val="21"/>
              </w:rPr>
            </w:pPr>
            <w:r>
              <w:rPr>
                <w:rFonts w:ascii="宋体" w:hAnsi="宋体" w:hint="eastAsia"/>
                <w:bCs/>
                <w:szCs w:val="21"/>
              </w:rPr>
              <w:t>2</w:t>
            </w:r>
          </w:p>
        </w:tc>
        <w:tc>
          <w:tcPr>
            <w:tcW w:w="709" w:type="dxa"/>
            <w:vAlign w:val="center"/>
          </w:tcPr>
          <w:p w:rsidR="00000000" w:rsidRDefault="00EE2F46">
            <w:pPr>
              <w:rPr>
                <w:rFonts w:ascii="宋体" w:eastAsia="宋体" w:hAnsi="宋体"/>
                <w:b/>
                <w:bCs/>
                <w:szCs w:val="21"/>
              </w:rPr>
            </w:pPr>
            <w:r>
              <w:rPr>
                <w:rFonts w:ascii="宋体" w:eastAsia="宋体" w:hAnsi="宋体" w:cs="宋体" w:hint="eastAsia"/>
                <w:kern w:val="0"/>
                <w:sz w:val="20"/>
                <w:szCs w:val="20"/>
              </w:rPr>
              <w:t>PLC</w:t>
            </w:r>
            <w:r>
              <w:rPr>
                <w:rFonts w:ascii="宋体" w:eastAsia="宋体" w:hAnsi="宋体" w:cs="宋体" w:hint="eastAsia"/>
                <w:kern w:val="0"/>
                <w:sz w:val="20"/>
                <w:szCs w:val="20"/>
              </w:rPr>
              <w:t>控制技术</w:t>
            </w:r>
          </w:p>
        </w:tc>
        <w:tc>
          <w:tcPr>
            <w:tcW w:w="2861" w:type="dxa"/>
            <w:vAlign w:val="center"/>
          </w:tcPr>
          <w:p w:rsidR="00000000" w:rsidRDefault="00EE2F46">
            <w:pPr>
              <w:rPr>
                <w:rFonts w:ascii="宋体" w:hAnsi="宋体" w:hint="eastAsia"/>
                <w:szCs w:val="21"/>
              </w:rPr>
            </w:pPr>
            <w:r>
              <w:rPr>
                <w:rFonts w:ascii="宋体" w:eastAsia="宋体" w:hAnsi="宋体" w:hint="eastAsia"/>
                <w:szCs w:val="21"/>
              </w:rPr>
              <w:t>①</w:t>
            </w:r>
            <w:r>
              <w:rPr>
                <w:rFonts w:ascii="宋体" w:hAnsi="宋体" w:hint="eastAsia"/>
                <w:szCs w:val="21"/>
              </w:rPr>
              <w:t>掌握常用低压电器的基本知识</w:t>
            </w:r>
          </w:p>
          <w:p w:rsidR="00000000" w:rsidRDefault="00EE2F46">
            <w:pPr>
              <w:rPr>
                <w:rFonts w:ascii="宋体" w:hAnsi="宋体" w:hint="eastAsia"/>
                <w:szCs w:val="21"/>
              </w:rPr>
            </w:pPr>
            <w:r>
              <w:rPr>
                <w:rFonts w:ascii="宋体" w:eastAsia="宋体" w:hAnsi="宋体" w:hint="eastAsia"/>
                <w:szCs w:val="21"/>
              </w:rPr>
              <w:t>②</w:t>
            </w:r>
            <w:r>
              <w:rPr>
                <w:rFonts w:ascii="宋体" w:hAnsi="宋体" w:hint="eastAsia"/>
                <w:szCs w:val="21"/>
              </w:rPr>
              <w:t>掌握电气控制电路的基本环节</w:t>
            </w:r>
          </w:p>
          <w:p w:rsidR="00000000" w:rsidRDefault="00EE2F46">
            <w:pPr>
              <w:rPr>
                <w:rFonts w:ascii="宋体" w:hAnsi="宋体" w:hint="eastAsia"/>
                <w:szCs w:val="21"/>
              </w:rPr>
            </w:pPr>
            <w:r>
              <w:rPr>
                <w:rFonts w:ascii="宋体" w:eastAsia="宋体" w:hAnsi="宋体" w:hint="eastAsia"/>
                <w:szCs w:val="21"/>
              </w:rPr>
              <w:t>③</w:t>
            </w:r>
            <w:r>
              <w:rPr>
                <w:rFonts w:ascii="宋体" w:hAnsi="宋体" w:hint="eastAsia"/>
                <w:szCs w:val="21"/>
              </w:rPr>
              <w:t>能够运用</w:t>
            </w:r>
            <w:r>
              <w:rPr>
                <w:rFonts w:ascii="宋体" w:hAnsi="宋体" w:hint="eastAsia"/>
                <w:szCs w:val="21"/>
              </w:rPr>
              <w:t>PLC</w:t>
            </w:r>
            <w:r>
              <w:rPr>
                <w:rFonts w:ascii="宋体" w:hAnsi="宋体" w:hint="eastAsia"/>
                <w:szCs w:val="21"/>
              </w:rPr>
              <w:t>编程完成电动机单向起停的控制</w:t>
            </w:r>
          </w:p>
          <w:p w:rsidR="00000000" w:rsidRDefault="00EE2F46">
            <w:pPr>
              <w:rPr>
                <w:rFonts w:ascii="宋体" w:hAnsi="宋体" w:hint="eastAsia"/>
                <w:szCs w:val="21"/>
              </w:rPr>
            </w:pPr>
            <w:r>
              <w:rPr>
                <w:rFonts w:ascii="宋体" w:eastAsia="宋体" w:hAnsi="宋体" w:hint="eastAsia"/>
                <w:szCs w:val="21"/>
              </w:rPr>
              <w:t>④</w:t>
            </w:r>
            <w:r>
              <w:rPr>
                <w:rFonts w:ascii="宋体" w:hAnsi="宋体" w:hint="eastAsia"/>
                <w:szCs w:val="21"/>
              </w:rPr>
              <w:t>能够运用</w:t>
            </w:r>
            <w:r>
              <w:rPr>
                <w:rFonts w:ascii="宋体" w:hAnsi="宋体" w:hint="eastAsia"/>
                <w:szCs w:val="21"/>
              </w:rPr>
              <w:t>PLC</w:t>
            </w:r>
            <w:r>
              <w:rPr>
                <w:rFonts w:ascii="宋体" w:hAnsi="宋体" w:hint="eastAsia"/>
                <w:szCs w:val="21"/>
              </w:rPr>
              <w:t>编程完成电动机正反转的控制</w:t>
            </w:r>
          </w:p>
          <w:p w:rsidR="00000000" w:rsidRDefault="00EE2F46">
            <w:pPr>
              <w:rPr>
                <w:rFonts w:ascii="宋体" w:hAnsi="宋体" w:hint="eastAsia"/>
                <w:szCs w:val="21"/>
              </w:rPr>
            </w:pPr>
            <w:r>
              <w:rPr>
                <w:rFonts w:ascii="宋体" w:eastAsia="宋体" w:hAnsi="宋体" w:hint="eastAsia"/>
                <w:szCs w:val="21"/>
              </w:rPr>
              <w:t>⑤</w:t>
            </w:r>
            <w:r>
              <w:rPr>
                <w:rFonts w:ascii="宋体" w:hAnsi="宋体" w:hint="eastAsia"/>
                <w:szCs w:val="21"/>
              </w:rPr>
              <w:t>能够运用</w:t>
            </w:r>
            <w:r>
              <w:rPr>
                <w:rFonts w:ascii="宋体" w:hAnsi="宋体" w:hint="eastAsia"/>
                <w:szCs w:val="21"/>
              </w:rPr>
              <w:t>PLC</w:t>
            </w:r>
            <w:r>
              <w:rPr>
                <w:rFonts w:ascii="宋体" w:hAnsi="宋体" w:hint="eastAsia"/>
                <w:szCs w:val="21"/>
              </w:rPr>
              <w:t>完成电动机的顺序控制</w:t>
            </w:r>
          </w:p>
          <w:p w:rsidR="00000000" w:rsidRDefault="00EE2F46">
            <w:pPr>
              <w:rPr>
                <w:rFonts w:ascii="宋体" w:hAnsi="宋体" w:hint="eastAsia"/>
                <w:szCs w:val="21"/>
              </w:rPr>
            </w:pPr>
            <w:r>
              <w:rPr>
                <w:rFonts w:ascii="宋体" w:eastAsia="宋体" w:hAnsi="宋体" w:hint="eastAsia"/>
                <w:szCs w:val="21"/>
              </w:rPr>
              <w:t>⑥</w:t>
            </w:r>
            <w:r>
              <w:rPr>
                <w:rFonts w:ascii="宋体" w:hAnsi="宋体" w:hint="eastAsia"/>
                <w:szCs w:val="21"/>
              </w:rPr>
              <w:t>能够</w:t>
            </w:r>
            <w:r>
              <w:rPr>
                <w:rFonts w:ascii="宋体" w:hAnsi="宋体" w:hint="eastAsia"/>
                <w:szCs w:val="21"/>
              </w:rPr>
              <w:t>运用</w:t>
            </w:r>
            <w:r>
              <w:rPr>
                <w:rFonts w:ascii="宋体" w:hAnsi="宋体" w:hint="eastAsia"/>
                <w:szCs w:val="21"/>
              </w:rPr>
              <w:t>PLC</w:t>
            </w:r>
            <w:r>
              <w:rPr>
                <w:rFonts w:ascii="宋体" w:hAnsi="宋体" w:hint="eastAsia"/>
                <w:szCs w:val="21"/>
              </w:rPr>
              <w:t>完成彩灯的控制</w:t>
            </w:r>
          </w:p>
          <w:p w:rsidR="00000000" w:rsidRDefault="00EE2F46">
            <w:pPr>
              <w:rPr>
                <w:rFonts w:ascii="宋体" w:hAnsi="宋体" w:hint="eastAsia"/>
                <w:szCs w:val="21"/>
              </w:rPr>
            </w:pPr>
            <w:r>
              <w:rPr>
                <w:rFonts w:ascii="宋体" w:eastAsia="宋体" w:hAnsi="宋体" w:hint="eastAsia"/>
                <w:szCs w:val="21"/>
              </w:rPr>
              <w:t>⑦</w:t>
            </w:r>
            <w:r>
              <w:rPr>
                <w:rFonts w:ascii="宋体" w:hAnsi="宋体" w:hint="eastAsia"/>
                <w:szCs w:val="21"/>
              </w:rPr>
              <w:t>能够运用</w:t>
            </w:r>
            <w:r>
              <w:rPr>
                <w:rFonts w:ascii="宋体" w:hAnsi="宋体" w:hint="eastAsia"/>
                <w:szCs w:val="21"/>
              </w:rPr>
              <w:t>PLC</w:t>
            </w:r>
            <w:r>
              <w:rPr>
                <w:rFonts w:ascii="宋体" w:hAnsi="宋体" w:hint="eastAsia"/>
                <w:szCs w:val="21"/>
              </w:rPr>
              <w:t>完成自动送料小车的控制</w:t>
            </w:r>
          </w:p>
          <w:p w:rsidR="00000000" w:rsidRDefault="00EE2F46">
            <w:pPr>
              <w:rPr>
                <w:rFonts w:ascii="宋体" w:hAnsi="宋体" w:hint="eastAsia"/>
                <w:szCs w:val="21"/>
              </w:rPr>
            </w:pPr>
            <w:r>
              <w:rPr>
                <w:rFonts w:ascii="宋体" w:eastAsia="宋体" w:hAnsi="宋体" w:hint="eastAsia"/>
                <w:szCs w:val="21"/>
              </w:rPr>
              <w:t>⑧</w:t>
            </w:r>
            <w:r>
              <w:rPr>
                <w:rFonts w:ascii="宋体" w:hAnsi="宋体" w:hint="eastAsia"/>
                <w:szCs w:val="21"/>
              </w:rPr>
              <w:t>能够运用</w:t>
            </w:r>
            <w:r>
              <w:rPr>
                <w:rFonts w:ascii="宋体" w:hAnsi="宋体" w:hint="eastAsia"/>
                <w:szCs w:val="21"/>
              </w:rPr>
              <w:t>PLC</w:t>
            </w:r>
            <w:r>
              <w:rPr>
                <w:rFonts w:ascii="宋体" w:hAnsi="宋体" w:hint="eastAsia"/>
                <w:szCs w:val="21"/>
              </w:rPr>
              <w:t>完成电动机多种运行方式的控制</w:t>
            </w:r>
          </w:p>
          <w:p w:rsidR="00000000" w:rsidRDefault="00EE2F46">
            <w:pPr>
              <w:rPr>
                <w:rFonts w:ascii="宋体" w:hAnsi="宋体" w:hint="eastAsia"/>
                <w:szCs w:val="21"/>
              </w:rPr>
            </w:pPr>
            <w:r>
              <w:rPr>
                <w:rFonts w:ascii="宋体" w:eastAsia="宋体" w:hAnsi="宋体" w:hint="eastAsia"/>
                <w:szCs w:val="21"/>
              </w:rPr>
              <w:t>⑨</w:t>
            </w:r>
            <w:r>
              <w:rPr>
                <w:rFonts w:ascii="宋体" w:hAnsi="宋体" w:hint="eastAsia"/>
                <w:szCs w:val="21"/>
              </w:rPr>
              <w:t>能够运用</w:t>
            </w:r>
            <w:r>
              <w:rPr>
                <w:rFonts w:ascii="宋体" w:hAnsi="宋体" w:hint="eastAsia"/>
                <w:szCs w:val="21"/>
              </w:rPr>
              <w:t>PLC</w:t>
            </w:r>
            <w:r>
              <w:rPr>
                <w:rFonts w:ascii="宋体" w:hAnsi="宋体" w:hint="eastAsia"/>
                <w:szCs w:val="21"/>
              </w:rPr>
              <w:t>完成工作台自动往复的控制</w:t>
            </w:r>
          </w:p>
          <w:p w:rsidR="00000000" w:rsidRDefault="00EE2F46">
            <w:pPr>
              <w:rPr>
                <w:rFonts w:ascii="宋体" w:hAnsi="宋体" w:hint="eastAsia"/>
                <w:szCs w:val="21"/>
              </w:rPr>
            </w:pPr>
            <w:r>
              <w:rPr>
                <w:rFonts w:ascii="宋体" w:eastAsia="宋体" w:hAnsi="宋体" w:hint="eastAsia"/>
                <w:szCs w:val="21"/>
              </w:rPr>
              <w:t>⑩</w:t>
            </w:r>
            <w:r>
              <w:rPr>
                <w:rFonts w:ascii="宋体" w:hAnsi="宋体" w:hint="eastAsia"/>
                <w:szCs w:val="21"/>
              </w:rPr>
              <w:t>能够运用</w:t>
            </w:r>
            <w:r>
              <w:rPr>
                <w:rFonts w:ascii="宋体" w:hAnsi="宋体" w:hint="eastAsia"/>
                <w:szCs w:val="21"/>
              </w:rPr>
              <w:t>PLC</w:t>
            </w:r>
            <w:r>
              <w:rPr>
                <w:rFonts w:ascii="宋体" w:hAnsi="宋体" w:hint="eastAsia"/>
                <w:szCs w:val="21"/>
              </w:rPr>
              <w:t>编程完成</w:t>
            </w:r>
            <w:r>
              <w:rPr>
                <w:rFonts w:ascii="宋体" w:eastAsia="宋体" w:hAnsi="宋体" w:hint="eastAsia"/>
                <w:szCs w:val="21"/>
              </w:rPr>
              <w:t>气压系统</w:t>
            </w:r>
            <w:r>
              <w:rPr>
                <w:rFonts w:ascii="宋体" w:hAnsi="宋体" w:hint="eastAsia"/>
                <w:szCs w:val="21"/>
              </w:rPr>
              <w:t>的控制</w:t>
            </w:r>
          </w:p>
        </w:tc>
        <w:tc>
          <w:tcPr>
            <w:tcW w:w="3376" w:type="dxa"/>
            <w:vAlign w:val="center"/>
          </w:tcPr>
          <w:p w:rsidR="00000000" w:rsidRDefault="00EE2F46">
            <w:pPr>
              <w:rPr>
                <w:rFonts w:ascii="宋体" w:hAnsi="宋体" w:hint="eastAsia"/>
                <w:szCs w:val="21"/>
              </w:rPr>
            </w:pPr>
            <w:r>
              <w:rPr>
                <w:rFonts w:ascii="宋体" w:eastAsia="宋体" w:hAnsi="宋体" w:hint="eastAsia"/>
                <w:bCs/>
                <w:szCs w:val="21"/>
              </w:rPr>
              <w:t>①</w:t>
            </w:r>
            <w:r>
              <w:rPr>
                <w:rFonts w:ascii="宋体" w:hAnsi="宋体" w:hint="eastAsia"/>
                <w:szCs w:val="21"/>
              </w:rPr>
              <w:t>常用低压电器的基本知识</w:t>
            </w:r>
          </w:p>
          <w:p w:rsidR="00000000" w:rsidRDefault="00EE2F46">
            <w:pPr>
              <w:rPr>
                <w:rFonts w:ascii="宋体" w:hAnsi="宋体" w:hint="eastAsia"/>
                <w:szCs w:val="21"/>
              </w:rPr>
            </w:pPr>
            <w:r>
              <w:rPr>
                <w:rFonts w:ascii="宋体" w:eastAsia="宋体" w:hAnsi="宋体" w:hint="eastAsia"/>
                <w:szCs w:val="21"/>
              </w:rPr>
              <w:t>②</w:t>
            </w:r>
            <w:r>
              <w:rPr>
                <w:rFonts w:ascii="宋体" w:hAnsi="宋体" w:hint="eastAsia"/>
                <w:szCs w:val="21"/>
              </w:rPr>
              <w:t>电气控制电路基本环节</w:t>
            </w:r>
          </w:p>
          <w:p w:rsidR="00000000" w:rsidRDefault="00EE2F46">
            <w:pPr>
              <w:rPr>
                <w:rFonts w:ascii="宋体" w:hAnsi="宋体" w:hint="eastAsia"/>
                <w:szCs w:val="21"/>
              </w:rPr>
            </w:pPr>
            <w:r>
              <w:rPr>
                <w:rFonts w:ascii="宋体" w:eastAsia="宋体" w:hAnsi="宋体" w:hint="eastAsia"/>
                <w:szCs w:val="21"/>
              </w:rPr>
              <w:t>③</w:t>
            </w:r>
            <w:r>
              <w:rPr>
                <w:rFonts w:ascii="宋体" w:hAnsi="宋体" w:hint="eastAsia"/>
                <w:szCs w:val="21"/>
              </w:rPr>
              <w:t>PLC</w:t>
            </w:r>
            <w:r>
              <w:rPr>
                <w:rFonts w:ascii="宋体" w:hAnsi="宋体" w:hint="eastAsia"/>
                <w:szCs w:val="21"/>
              </w:rPr>
              <w:t>的编程方法</w:t>
            </w:r>
          </w:p>
          <w:p w:rsidR="00000000" w:rsidRDefault="00EE2F46">
            <w:pPr>
              <w:rPr>
                <w:rFonts w:ascii="宋体" w:hAnsi="宋体" w:hint="eastAsia"/>
                <w:szCs w:val="21"/>
              </w:rPr>
            </w:pPr>
            <w:r>
              <w:rPr>
                <w:rFonts w:ascii="宋体" w:eastAsia="宋体" w:hAnsi="宋体" w:hint="eastAsia"/>
                <w:szCs w:val="21"/>
              </w:rPr>
              <w:t>④</w:t>
            </w:r>
            <w:r>
              <w:rPr>
                <w:rFonts w:ascii="宋体" w:hAnsi="宋体" w:hint="eastAsia"/>
                <w:szCs w:val="21"/>
              </w:rPr>
              <w:t>基本逻辑指令的应用</w:t>
            </w:r>
          </w:p>
          <w:p w:rsidR="00000000" w:rsidRDefault="00EE2F46">
            <w:pPr>
              <w:rPr>
                <w:rFonts w:ascii="宋体" w:hAnsi="宋体" w:hint="eastAsia"/>
                <w:szCs w:val="21"/>
              </w:rPr>
            </w:pPr>
            <w:r>
              <w:rPr>
                <w:rFonts w:ascii="宋体" w:eastAsia="宋体" w:hAnsi="宋体" w:hint="eastAsia"/>
                <w:szCs w:val="21"/>
              </w:rPr>
              <w:t>⑤</w:t>
            </w:r>
            <w:r>
              <w:rPr>
                <w:rFonts w:ascii="宋体" w:hAnsi="宋体" w:hint="eastAsia"/>
                <w:szCs w:val="21"/>
              </w:rPr>
              <w:t>数据处理指令的应用</w:t>
            </w:r>
          </w:p>
          <w:p w:rsidR="00000000" w:rsidRDefault="00EE2F46">
            <w:pPr>
              <w:rPr>
                <w:rFonts w:ascii="宋体" w:hAnsi="宋体" w:hint="eastAsia"/>
                <w:szCs w:val="21"/>
              </w:rPr>
            </w:pPr>
            <w:r>
              <w:rPr>
                <w:rFonts w:ascii="宋体" w:eastAsia="宋体" w:hAnsi="宋体" w:hint="eastAsia"/>
                <w:szCs w:val="21"/>
              </w:rPr>
              <w:t>⑥</w:t>
            </w:r>
            <w:r>
              <w:rPr>
                <w:rFonts w:ascii="宋体" w:hAnsi="宋体" w:hint="eastAsia"/>
                <w:szCs w:val="21"/>
              </w:rPr>
              <w:t>程序控制指令的应用</w:t>
            </w:r>
          </w:p>
          <w:p w:rsidR="00000000" w:rsidRDefault="00EE2F46">
            <w:pPr>
              <w:rPr>
                <w:rFonts w:ascii="宋体" w:hAnsi="宋体" w:hint="eastAsia"/>
                <w:szCs w:val="21"/>
              </w:rPr>
            </w:pPr>
          </w:p>
          <w:p w:rsidR="00000000" w:rsidRDefault="00EE2F46">
            <w:pPr>
              <w:rPr>
                <w:rFonts w:ascii="宋体" w:hAnsi="宋体" w:hint="eastAsia"/>
                <w:b/>
                <w:bCs/>
                <w:szCs w:val="21"/>
              </w:rPr>
            </w:pPr>
          </w:p>
        </w:tc>
        <w:tc>
          <w:tcPr>
            <w:tcW w:w="850" w:type="dxa"/>
            <w:vAlign w:val="center"/>
          </w:tcPr>
          <w:p w:rsidR="00000000" w:rsidRDefault="00EE2F46">
            <w:pPr>
              <w:rPr>
                <w:rFonts w:ascii="宋体" w:hAnsi="宋体" w:hint="eastAsia"/>
                <w:szCs w:val="21"/>
              </w:rPr>
            </w:pPr>
            <w:r>
              <w:rPr>
                <w:rFonts w:ascii="宋体" w:hAnsi="宋体" w:hint="eastAsia"/>
                <w:szCs w:val="21"/>
              </w:rPr>
              <w:t>理实一体化教学</w:t>
            </w:r>
          </w:p>
        </w:tc>
        <w:tc>
          <w:tcPr>
            <w:tcW w:w="744" w:type="dxa"/>
            <w:vAlign w:val="center"/>
          </w:tcPr>
          <w:p w:rsidR="00000000" w:rsidRDefault="00EE2F46">
            <w:pPr>
              <w:jc w:val="center"/>
              <w:rPr>
                <w:rFonts w:ascii="宋体" w:hAnsi="宋体" w:hint="eastAsia"/>
                <w:b/>
                <w:bCs/>
                <w:szCs w:val="21"/>
              </w:rPr>
            </w:pPr>
            <w:r>
              <w:rPr>
                <w:rFonts w:ascii="宋体" w:hAnsi="宋体" w:hint="eastAsia"/>
                <w:b/>
                <w:bCs/>
                <w:szCs w:val="21"/>
              </w:rPr>
              <w:t>96</w:t>
            </w:r>
          </w:p>
        </w:tc>
      </w:tr>
      <w:tr w:rsidR="00000000">
        <w:trPr>
          <w:trHeight w:val="530"/>
          <w:jc w:val="center"/>
        </w:trPr>
        <w:tc>
          <w:tcPr>
            <w:tcW w:w="513" w:type="dxa"/>
            <w:vAlign w:val="center"/>
          </w:tcPr>
          <w:p w:rsidR="00000000" w:rsidRDefault="00EE2F46">
            <w:pPr>
              <w:jc w:val="center"/>
              <w:rPr>
                <w:rFonts w:ascii="宋体" w:eastAsia="宋体" w:hAnsi="宋体" w:hint="eastAsia"/>
                <w:bCs/>
                <w:szCs w:val="21"/>
              </w:rPr>
            </w:pPr>
            <w:r>
              <w:rPr>
                <w:rFonts w:ascii="宋体" w:eastAsia="宋体" w:hAnsi="宋体" w:hint="eastAsia"/>
                <w:bCs/>
                <w:szCs w:val="21"/>
              </w:rPr>
              <w:t>3</w:t>
            </w:r>
          </w:p>
        </w:tc>
        <w:tc>
          <w:tcPr>
            <w:tcW w:w="709" w:type="dxa"/>
            <w:vAlign w:val="center"/>
          </w:tcPr>
          <w:p w:rsidR="00000000" w:rsidRDefault="00EE2F46">
            <w:pPr>
              <w:rPr>
                <w:rFonts w:ascii="宋体" w:hAnsi="宋体" w:hint="eastAsia"/>
                <w:b/>
                <w:bCs/>
                <w:szCs w:val="21"/>
              </w:rPr>
            </w:pPr>
            <w:r>
              <w:rPr>
                <w:rFonts w:ascii="宋体" w:hAnsi="宋体" w:hint="eastAsia"/>
                <w:szCs w:val="21"/>
              </w:rPr>
              <w:t>液压与气压传动</w:t>
            </w:r>
          </w:p>
        </w:tc>
        <w:tc>
          <w:tcPr>
            <w:tcW w:w="2861" w:type="dxa"/>
            <w:vAlign w:val="center"/>
          </w:tcPr>
          <w:p w:rsidR="00000000" w:rsidRDefault="00EE2F46">
            <w:pPr>
              <w:rPr>
                <w:rFonts w:ascii="宋体" w:hAnsi="宋体" w:hint="eastAsia"/>
                <w:szCs w:val="21"/>
              </w:rPr>
            </w:pPr>
            <w:r>
              <w:rPr>
                <w:rFonts w:ascii="宋体" w:eastAsia="宋体" w:hAnsi="宋体" w:hint="eastAsia"/>
                <w:szCs w:val="21"/>
              </w:rPr>
              <w:t>①</w:t>
            </w:r>
            <w:r>
              <w:rPr>
                <w:rFonts w:ascii="宋体" w:hAnsi="宋体" w:hint="eastAsia"/>
                <w:szCs w:val="21"/>
              </w:rPr>
              <w:t>能熟练查阅、使用设备操作手册，维护、维修手册等技术资料；</w:t>
            </w:r>
          </w:p>
          <w:p w:rsidR="00000000" w:rsidRDefault="00EE2F46">
            <w:pPr>
              <w:rPr>
                <w:rFonts w:ascii="宋体" w:hAnsi="宋体" w:hint="eastAsia"/>
                <w:szCs w:val="21"/>
              </w:rPr>
            </w:pPr>
            <w:r>
              <w:rPr>
                <w:rFonts w:ascii="宋体" w:eastAsia="宋体" w:hAnsi="宋体" w:hint="eastAsia"/>
                <w:szCs w:val="21"/>
              </w:rPr>
              <w:t>②</w:t>
            </w:r>
            <w:r>
              <w:rPr>
                <w:rFonts w:ascii="宋体" w:hAnsi="宋体" w:hint="eastAsia"/>
                <w:szCs w:val="21"/>
              </w:rPr>
              <w:t>掌握常用的液压与气动元件的工作原理、符号、特点及应用范围；</w:t>
            </w:r>
          </w:p>
          <w:p w:rsidR="00000000" w:rsidRDefault="00EE2F46">
            <w:pPr>
              <w:rPr>
                <w:rFonts w:ascii="宋体" w:hAnsi="宋体" w:hint="eastAsia"/>
                <w:szCs w:val="21"/>
              </w:rPr>
            </w:pPr>
            <w:r>
              <w:rPr>
                <w:rFonts w:ascii="宋体" w:eastAsia="宋体" w:hAnsi="宋体" w:hint="eastAsia"/>
                <w:szCs w:val="21"/>
              </w:rPr>
              <w:t>③</w:t>
            </w:r>
            <w:r>
              <w:rPr>
                <w:rFonts w:ascii="宋体" w:hAnsi="宋体" w:hint="eastAsia"/>
                <w:szCs w:val="21"/>
              </w:rPr>
              <w:t>能正确使用</w:t>
            </w:r>
            <w:r>
              <w:rPr>
                <w:rFonts w:ascii="宋体" w:hAnsi="宋体" w:hint="eastAsia"/>
                <w:szCs w:val="21"/>
              </w:rPr>
              <w:t>工具能修复常</w:t>
            </w:r>
            <w:r>
              <w:rPr>
                <w:rFonts w:ascii="宋体" w:hAnsi="宋体" w:hint="eastAsia"/>
                <w:szCs w:val="21"/>
              </w:rPr>
              <w:lastRenderedPageBreak/>
              <w:t>见的液压与气动故障元件；</w:t>
            </w:r>
          </w:p>
          <w:p w:rsidR="00000000" w:rsidRDefault="00EE2F46">
            <w:pPr>
              <w:rPr>
                <w:rFonts w:ascii="宋体" w:hAnsi="宋体" w:hint="eastAsia"/>
                <w:szCs w:val="21"/>
              </w:rPr>
            </w:pPr>
            <w:r>
              <w:rPr>
                <w:rFonts w:ascii="宋体" w:eastAsia="宋体" w:hAnsi="宋体" w:hint="eastAsia"/>
                <w:szCs w:val="21"/>
              </w:rPr>
              <w:t>④</w:t>
            </w:r>
            <w:r>
              <w:rPr>
                <w:rFonts w:ascii="宋体" w:hAnsi="宋体" w:hint="eastAsia"/>
                <w:szCs w:val="21"/>
              </w:rPr>
              <w:t>能根据设备动作要求，构建液压和气动系统回路，绘制液压和气动系统回路图，设计选择元件并正确安装；</w:t>
            </w:r>
          </w:p>
          <w:p w:rsidR="00000000" w:rsidRDefault="00EE2F46">
            <w:pPr>
              <w:rPr>
                <w:rFonts w:ascii="宋体" w:hAnsi="宋体" w:hint="eastAsia"/>
                <w:szCs w:val="21"/>
              </w:rPr>
            </w:pPr>
            <w:r>
              <w:rPr>
                <w:rFonts w:ascii="宋体" w:eastAsia="宋体" w:hAnsi="宋体" w:hint="eastAsia"/>
                <w:szCs w:val="21"/>
              </w:rPr>
              <w:t>⑤</w:t>
            </w:r>
            <w:r>
              <w:rPr>
                <w:rFonts w:ascii="宋体" w:hAnsi="宋体" w:hint="eastAsia"/>
                <w:szCs w:val="21"/>
              </w:rPr>
              <w:t>能根据液压和气动系统的动作要求，构建其控制系统；</w:t>
            </w:r>
          </w:p>
          <w:p w:rsidR="00000000" w:rsidRDefault="00EE2F46">
            <w:pPr>
              <w:rPr>
                <w:rFonts w:ascii="宋体" w:hAnsi="宋体" w:hint="eastAsia"/>
                <w:szCs w:val="21"/>
              </w:rPr>
            </w:pPr>
            <w:r>
              <w:rPr>
                <w:rFonts w:ascii="宋体" w:eastAsia="宋体" w:hAnsi="宋体" w:hint="eastAsia"/>
                <w:szCs w:val="21"/>
              </w:rPr>
              <w:t>⑥</w:t>
            </w:r>
            <w:r>
              <w:rPr>
                <w:rFonts w:ascii="宋体" w:hAnsi="宋体" w:hint="eastAsia"/>
                <w:szCs w:val="21"/>
              </w:rPr>
              <w:t>能用液压和气动系统的调试和检测的基本知识和技能，调试和检测已安装完成的液压和气动系统，</w:t>
            </w:r>
            <w:r>
              <w:rPr>
                <w:rFonts w:ascii="宋体" w:eastAsia="宋体" w:hAnsi="宋体" w:hint="eastAsia"/>
                <w:szCs w:val="21"/>
              </w:rPr>
              <w:t>并</w:t>
            </w:r>
            <w:r>
              <w:rPr>
                <w:rFonts w:ascii="宋体" w:hAnsi="宋体" w:hint="eastAsia"/>
                <w:szCs w:val="21"/>
              </w:rPr>
              <w:t>正常运行；</w:t>
            </w:r>
          </w:p>
          <w:p w:rsidR="00000000" w:rsidRDefault="00EE2F46">
            <w:pPr>
              <w:rPr>
                <w:rFonts w:ascii="宋体" w:hAnsi="宋体"/>
                <w:szCs w:val="21"/>
              </w:rPr>
            </w:pPr>
            <w:r>
              <w:rPr>
                <w:rFonts w:ascii="宋体" w:eastAsia="宋体" w:hAnsi="宋体" w:hint="eastAsia"/>
                <w:szCs w:val="21"/>
              </w:rPr>
              <w:t>⑦</w:t>
            </w:r>
            <w:r>
              <w:rPr>
                <w:rFonts w:ascii="宋体" w:hAnsi="宋体" w:hint="eastAsia"/>
                <w:szCs w:val="21"/>
              </w:rPr>
              <w:t>能识读典型设备的液压和气动系统回路图，会判断故障和处理设备液压和气动系统的一般故障。</w:t>
            </w:r>
          </w:p>
        </w:tc>
        <w:tc>
          <w:tcPr>
            <w:tcW w:w="3376" w:type="dxa"/>
            <w:vAlign w:val="center"/>
          </w:tcPr>
          <w:p w:rsidR="00000000" w:rsidRDefault="00EE2F46">
            <w:pPr>
              <w:rPr>
                <w:rFonts w:ascii="宋体" w:hAnsi="宋体" w:hint="eastAsia"/>
                <w:b/>
                <w:szCs w:val="21"/>
              </w:rPr>
            </w:pPr>
            <w:r>
              <w:rPr>
                <w:rFonts w:ascii="宋体" w:hAnsi="宋体" w:hint="eastAsia"/>
                <w:szCs w:val="21"/>
              </w:rPr>
              <w:lastRenderedPageBreak/>
              <w:t xml:space="preserve">   </w:t>
            </w:r>
          </w:p>
          <w:p w:rsidR="00000000" w:rsidRDefault="00EE2F46">
            <w:pPr>
              <w:rPr>
                <w:rFonts w:ascii="宋体" w:eastAsia="宋体" w:hAnsi="宋体" w:hint="eastAsia"/>
                <w:bCs/>
                <w:szCs w:val="21"/>
              </w:rPr>
            </w:pPr>
            <w:r>
              <w:rPr>
                <w:rFonts w:ascii="宋体" w:eastAsia="宋体" w:hAnsi="宋体" w:hint="eastAsia"/>
                <w:bCs/>
                <w:szCs w:val="21"/>
              </w:rPr>
              <w:t>①流体静力学、流体动力学的基本知识；液压与气动传动介质的基本知识；</w:t>
            </w:r>
          </w:p>
          <w:p w:rsidR="00000000" w:rsidRDefault="00EE2F46">
            <w:pPr>
              <w:rPr>
                <w:rFonts w:ascii="宋体" w:eastAsia="宋体" w:hAnsi="宋体" w:hint="eastAsia"/>
                <w:bCs/>
                <w:szCs w:val="21"/>
              </w:rPr>
            </w:pPr>
            <w:r>
              <w:rPr>
                <w:rFonts w:ascii="宋体" w:eastAsia="宋体" w:hAnsi="宋体" w:hint="eastAsia"/>
                <w:bCs/>
                <w:szCs w:val="21"/>
              </w:rPr>
              <w:t>②液压泵的选用</w:t>
            </w:r>
            <w:r>
              <w:rPr>
                <w:rFonts w:ascii="宋体" w:eastAsia="宋体" w:hAnsi="宋体" w:hint="eastAsia"/>
                <w:bCs/>
                <w:szCs w:val="21"/>
              </w:rPr>
              <w:t>,</w:t>
            </w:r>
            <w:r>
              <w:rPr>
                <w:rFonts w:ascii="宋体" w:eastAsia="宋体" w:hAnsi="宋体" w:hint="eastAsia"/>
                <w:bCs/>
                <w:szCs w:val="21"/>
              </w:rPr>
              <w:t>液压泵、液压缸和液压马达的拆装与检修；</w:t>
            </w:r>
          </w:p>
          <w:p w:rsidR="00000000" w:rsidRDefault="00EE2F46">
            <w:pPr>
              <w:rPr>
                <w:rFonts w:ascii="宋体" w:eastAsia="宋体" w:hAnsi="宋体" w:hint="eastAsia"/>
                <w:bCs/>
                <w:szCs w:val="21"/>
              </w:rPr>
            </w:pPr>
            <w:r>
              <w:rPr>
                <w:rFonts w:ascii="宋体" w:eastAsia="宋体" w:hAnsi="宋体" w:hint="eastAsia"/>
                <w:bCs/>
                <w:szCs w:val="21"/>
              </w:rPr>
              <w:t>③</w:t>
            </w:r>
            <w:r>
              <w:rPr>
                <w:rFonts w:ascii="宋体" w:eastAsia="宋体" w:hAnsi="宋体" w:hint="eastAsia"/>
                <w:bCs/>
                <w:szCs w:val="21"/>
              </w:rPr>
              <w:t>空气压缩机械的认识；气动三联</w:t>
            </w:r>
            <w:r>
              <w:rPr>
                <w:rFonts w:ascii="宋体" w:eastAsia="宋体" w:hAnsi="宋体" w:hint="eastAsia"/>
                <w:bCs/>
                <w:szCs w:val="21"/>
              </w:rPr>
              <w:lastRenderedPageBreak/>
              <w:t>件等气动辅助元件的认识与选用；气缸的拆装与检修；</w:t>
            </w:r>
          </w:p>
          <w:p w:rsidR="00000000" w:rsidRDefault="00EE2F46">
            <w:pPr>
              <w:rPr>
                <w:rFonts w:ascii="宋体" w:eastAsia="宋体" w:hAnsi="宋体" w:hint="eastAsia"/>
                <w:bCs/>
                <w:szCs w:val="21"/>
              </w:rPr>
            </w:pPr>
            <w:r>
              <w:rPr>
                <w:rFonts w:ascii="宋体" w:eastAsia="宋体" w:hAnsi="宋体" w:hint="eastAsia"/>
                <w:bCs/>
                <w:szCs w:val="21"/>
              </w:rPr>
              <w:t>④换向阀、单向阀、液控单向阀、溢流阀、节流阀、单向节流阀、调速阀、减压阀、蓄能器、压力继电器、顺序阀、行程开关、液压辅助元件等液压、气动元件的认识与选用；</w:t>
            </w:r>
          </w:p>
          <w:p w:rsidR="00000000" w:rsidRDefault="00EE2F46">
            <w:pPr>
              <w:rPr>
                <w:rFonts w:ascii="宋体" w:eastAsia="宋体" w:hAnsi="宋体" w:hint="eastAsia"/>
                <w:bCs/>
                <w:szCs w:val="21"/>
              </w:rPr>
            </w:pPr>
            <w:r>
              <w:rPr>
                <w:rFonts w:ascii="宋体" w:eastAsia="宋体" w:hAnsi="宋体" w:hint="eastAsia"/>
                <w:bCs/>
                <w:szCs w:val="21"/>
              </w:rPr>
              <w:t>⑤典型液压传动系统的构建与调试；</w:t>
            </w:r>
          </w:p>
          <w:p w:rsidR="00000000" w:rsidRDefault="00EE2F46">
            <w:pPr>
              <w:rPr>
                <w:rFonts w:ascii="宋体" w:hAnsi="宋体" w:hint="eastAsia"/>
                <w:szCs w:val="21"/>
              </w:rPr>
            </w:pPr>
            <w:r>
              <w:rPr>
                <w:rFonts w:ascii="宋体" w:eastAsia="宋体" w:hAnsi="宋体" w:hint="eastAsia"/>
                <w:bCs/>
                <w:szCs w:val="21"/>
              </w:rPr>
              <w:t>⑥典型气动系统的构建与调试。</w:t>
            </w:r>
          </w:p>
        </w:tc>
        <w:tc>
          <w:tcPr>
            <w:tcW w:w="850" w:type="dxa"/>
            <w:vAlign w:val="center"/>
          </w:tcPr>
          <w:p w:rsidR="00000000" w:rsidRDefault="00EE2F46">
            <w:pPr>
              <w:rPr>
                <w:rFonts w:ascii="宋体" w:hAnsi="宋体" w:hint="eastAsia"/>
                <w:szCs w:val="21"/>
              </w:rPr>
            </w:pPr>
            <w:r>
              <w:rPr>
                <w:rFonts w:ascii="宋体" w:hAnsi="宋体" w:hint="eastAsia"/>
                <w:szCs w:val="21"/>
              </w:rPr>
              <w:lastRenderedPageBreak/>
              <w:t>理实一体化教学</w:t>
            </w:r>
          </w:p>
        </w:tc>
        <w:tc>
          <w:tcPr>
            <w:tcW w:w="744" w:type="dxa"/>
            <w:vAlign w:val="center"/>
          </w:tcPr>
          <w:p w:rsidR="00000000" w:rsidRDefault="00EE2F46">
            <w:pPr>
              <w:jc w:val="center"/>
              <w:rPr>
                <w:rFonts w:ascii="宋体" w:hAnsi="宋体" w:hint="eastAsia"/>
                <w:b/>
                <w:bCs/>
                <w:szCs w:val="21"/>
              </w:rPr>
            </w:pPr>
            <w:r>
              <w:rPr>
                <w:rFonts w:ascii="宋体" w:hAnsi="宋体" w:hint="eastAsia"/>
                <w:b/>
                <w:bCs/>
                <w:szCs w:val="21"/>
              </w:rPr>
              <w:t>64</w:t>
            </w:r>
          </w:p>
        </w:tc>
      </w:tr>
      <w:tr w:rsidR="00000000">
        <w:trPr>
          <w:trHeight w:val="530"/>
          <w:jc w:val="center"/>
        </w:trPr>
        <w:tc>
          <w:tcPr>
            <w:tcW w:w="513" w:type="dxa"/>
            <w:vAlign w:val="center"/>
          </w:tcPr>
          <w:p w:rsidR="00000000" w:rsidRDefault="00EE2F46">
            <w:pPr>
              <w:jc w:val="center"/>
              <w:rPr>
                <w:rFonts w:ascii="宋体" w:eastAsia="宋体" w:hAnsi="宋体" w:hint="eastAsia"/>
                <w:bCs/>
                <w:szCs w:val="21"/>
              </w:rPr>
            </w:pPr>
            <w:r>
              <w:rPr>
                <w:rFonts w:ascii="宋体" w:eastAsia="宋体" w:hAnsi="宋体" w:hint="eastAsia"/>
                <w:bCs/>
                <w:szCs w:val="21"/>
              </w:rPr>
              <w:lastRenderedPageBreak/>
              <w:t>4</w:t>
            </w:r>
          </w:p>
        </w:tc>
        <w:tc>
          <w:tcPr>
            <w:tcW w:w="709" w:type="dxa"/>
            <w:vAlign w:val="center"/>
          </w:tcPr>
          <w:p w:rsidR="00000000" w:rsidRDefault="00EE2F46">
            <w:pPr>
              <w:rPr>
                <w:rFonts w:ascii="宋体" w:eastAsia="宋体" w:hAnsi="宋体" w:hint="eastAsia"/>
                <w:szCs w:val="21"/>
              </w:rPr>
            </w:pPr>
            <w:r>
              <w:rPr>
                <w:rFonts w:ascii="宋体" w:eastAsia="宋体" w:hAnsi="宋体" w:hint="eastAsia"/>
                <w:szCs w:val="21"/>
              </w:rPr>
              <w:t>传感器与检测技术应用</w:t>
            </w:r>
          </w:p>
        </w:tc>
        <w:tc>
          <w:tcPr>
            <w:tcW w:w="2861" w:type="dxa"/>
            <w:vAlign w:val="center"/>
          </w:tcPr>
          <w:p w:rsidR="00000000" w:rsidRDefault="00EE2F46">
            <w:pPr>
              <w:rPr>
                <w:rFonts w:ascii="宋体" w:eastAsia="宋体" w:hAnsi="宋体" w:hint="eastAsia"/>
                <w:szCs w:val="21"/>
              </w:rPr>
            </w:pPr>
            <w:r>
              <w:rPr>
                <w:rFonts w:ascii="宋体" w:eastAsia="宋体" w:hAnsi="宋体" w:hint="eastAsia"/>
                <w:szCs w:val="21"/>
              </w:rPr>
              <w:t>①理解不同传感器的工作原理，常用的测量电路；</w:t>
            </w:r>
          </w:p>
          <w:p w:rsidR="00000000" w:rsidRDefault="00EE2F46">
            <w:pPr>
              <w:rPr>
                <w:rFonts w:ascii="宋体" w:eastAsia="宋体" w:hAnsi="宋体" w:hint="eastAsia"/>
                <w:szCs w:val="21"/>
              </w:rPr>
            </w:pPr>
            <w:r>
              <w:rPr>
                <w:rFonts w:ascii="宋体" w:eastAsia="宋体" w:hAnsi="宋体" w:hint="eastAsia"/>
                <w:szCs w:val="21"/>
              </w:rPr>
              <w:t>②能够对常用传感器的性能参数与主要技术指标进行校量与标定。</w:t>
            </w:r>
          </w:p>
          <w:p w:rsidR="00000000" w:rsidRDefault="00EE2F46">
            <w:pPr>
              <w:rPr>
                <w:rFonts w:ascii="宋体" w:eastAsia="宋体" w:hAnsi="宋体" w:hint="eastAsia"/>
                <w:szCs w:val="21"/>
              </w:rPr>
            </w:pPr>
            <w:r>
              <w:rPr>
                <w:rFonts w:ascii="宋体" w:eastAsia="宋体" w:hAnsi="宋体" w:hint="eastAsia"/>
                <w:szCs w:val="21"/>
              </w:rPr>
              <w:t>③掌握传感器的工程应用方法，并能正确处理检测数据。</w:t>
            </w:r>
          </w:p>
        </w:tc>
        <w:tc>
          <w:tcPr>
            <w:tcW w:w="3376" w:type="dxa"/>
            <w:vAlign w:val="center"/>
          </w:tcPr>
          <w:p w:rsidR="00000000" w:rsidRDefault="00EE2F46">
            <w:pPr>
              <w:rPr>
                <w:rFonts w:ascii="宋体" w:eastAsia="宋体" w:hAnsi="宋体" w:hint="eastAsia"/>
                <w:szCs w:val="21"/>
              </w:rPr>
            </w:pPr>
            <w:r>
              <w:rPr>
                <w:rFonts w:ascii="宋体" w:eastAsia="宋体" w:hAnsi="宋体" w:hint="eastAsia"/>
                <w:szCs w:val="21"/>
              </w:rPr>
              <w:t>①能够</w:t>
            </w:r>
            <w:r>
              <w:rPr>
                <w:rFonts w:ascii="宋体" w:eastAsia="宋体" w:hAnsi="宋体" w:hint="eastAsia"/>
                <w:szCs w:val="21"/>
              </w:rPr>
              <w:t>用常用万用表、示波器等常用仪器仪表做各种传感器性能的检査，判</w:t>
            </w:r>
            <w:r>
              <w:rPr>
                <w:rFonts w:ascii="宋体" w:eastAsia="宋体" w:hAnsi="宋体" w:hint="eastAsia"/>
                <w:szCs w:val="21"/>
              </w:rPr>
              <w:t xml:space="preserve"> </w:t>
            </w:r>
            <w:r>
              <w:rPr>
                <w:rFonts w:ascii="宋体" w:eastAsia="宋体" w:hAnsi="宋体" w:hint="eastAsia"/>
                <w:szCs w:val="21"/>
              </w:rPr>
              <w:t>别其好坏；</w:t>
            </w:r>
          </w:p>
          <w:p w:rsidR="00000000" w:rsidRDefault="00EE2F46">
            <w:pPr>
              <w:rPr>
                <w:rFonts w:ascii="宋体" w:eastAsia="宋体" w:hAnsi="宋体" w:hint="eastAsia"/>
                <w:szCs w:val="21"/>
              </w:rPr>
            </w:pPr>
            <w:r>
              <w:rPr>
                <w:rFonts w:ascii="宋体" w:eastAsia="宋体" w:hAnsi="宋体" w:hint="eastAsia"/>
                <w:szCs w:val="21"/>
              </w:rPr>
              <w:t>②能够根据检测要求合理选用各种类型的传感器；</w:t>
            </w:r>
          </w:p>
          <w:p w:rsidR="00000000" w:rsidRDefault="00EE2F46">
            <w:pPr>
              <w:rPr>
                <w:rFonts w:ascii="宋体" w:eastAsia="宋体" w:hAnsi="宋体" w:hint="eastAsia"/>
                <w:szCs w:val="21"/>
              </w:rPr>
            </w:pPr>
            <w:r>
              <w:rPr>
                <w:rFonts w:ascii="宋体" w:eastAsia="宋体" w:hAnsi="宋体" w:hint="eastAsia"/>
                <w:szCs w:val="21"/>
              </w:rPr>
              <w:t>③能够根据被测信号的特点，合理设计合理的检测电路；</w:t>
            </w:r>
          </w:p>
          <w:p w:rsidR="00000000" w:rsidRDefault="00EE2F46">
            <w:pPr>
              <w:rPr>
                <w:rFonts w:ascii="宋体" w:eastAsia="宋体" w:hAnsi="宋体" w:hint="eastAsia"/>
                <w:szCs w:val="21"/>
              </w:rPr>
            </w:pPr>
            <w:r>
              <w:rPr>
                <w:rFonts w:ascii="宋体" w:eastAsia="宋体" w:hAnsi="宋体" w:hint="eastAsia"/>
                <w:szCs w:val="21"/>
              </w:rPr>
              <w:t>④能够用不同类型的传感器设计制作相应的模块测量电路；</w:t>
            </w:r>
          </w:p>
          <w:p w:rsidR="00000000" w:rsidRDefault="00EE2F46">
            <w:pPr>
              <w:rPr>
                <w:rFonts w:ascii="宋体" w:eastAsia="宋体" w:hAnsi="宋体" w:hint="eastAsia"/>
                <w:szCs w:val="21"/>
              </w:rPr>
            </w:pPr>
            <w:r>
              <w:rPr>
                <w:rFonts w:ascii="宋体" w:eastAsia="宋体" w:hAnsi="宋体" w:hint="eastAsia"/>
                <w:szCs w:val="21"/>
              </w:rPr>
              <w:t>⑤能够用制作的模块电路正确进行物理量的测量；</w:t>
            </w:r>
          </w:p>
          <w:p w:rsidR="00000000" w:rsidRDefault="00EE2F46">
            <w:pPr>
              <w:rPr>
                <w:rFonts w:ascii="宋体" w:eastAsia="宋体" w:hAnsi="宋体" w:hint="eastAsia"/>
                <w:szCs w:val="21"/>
              </w:rPr>
            </w:pPr>
            <w:r>
              <w:rPr>
                <w:rFonts w:ascii="宋体" w:eastAsia="宋体" w:hAnsi="宋体" w:hint="eastAsia"/>
                <w:szCs w:val="21"/>
              </w:rPr>
              <w:t>⑥能够用所学传感器知识进行常用传感器测量电路的检修；</w:t>
            </w:r>
          </w:p>
        </w:tc>
        <w:tc>
          <w:tcPr>
            <w:tcW w:w="850" w:type="dxa"/>
            <w:vAlign w:val="center"/>
          </w:tcPr>
          <w:p w:rsidR="00000000" w:rsidRDefault="00EE2F46">
            <w:pPr>
              <w:rPr>
                <w:rFonts w:ascii="宋体" w:eastAsia="宋体" w:hAnsi="宋体" w:hint="eastAsia"/>
                <w:szCs w:val="21"/>
              </w:rPr>
            </w:pPr>
            <w:r>
              <w:rPr>
                <w:rFonts w:ascii="宋体" w:hAnsi="宋体" w:hint="eastAsia"/>
                <w:szCs w:val="21"/>
              </w:rPr>
              <w:t>理实一体化教学</w:t>
            </w:r>
          </w:p>
        </w:tc>
        <w:tc>
          <w:tcPr>
            <w:tcW w:w="744" w:type="dxa"/>
            <w:vAlign w:val="center"/>
          </w:tcPr>
          <w:p w:rsidR="00000000" w:rsidRDefault="00EE2F46">
            <w:pPr>
              <w:jc w:val="center"/>
              <w:rPr>
                <w:rFonts w:ascii="宋体" w:eastAsia="宋体" w:hAnsi="宋体"/>
                <w:b/>
                <w:bCs/>
                <w:szCs w:val="21"/>
              </w:rPr>
            </w:pPr>
            <w:r>
              <w:rPr>
                <w:rFonts w:ascii="宋体" w:eastAsia="宋体" w:hAnsi="宋体" w:hint="eastAsia"/>
                <w:b/>
                <w:bCs/>
                <w:szCs w:val="21"/>
              </w:rPr>
              <w:t>36</w:t>
            </w:r>
          </w:p>
        </w:tc>
      </w:tr>
      <w:tr w:rsidR="00000000">
        <w:trPr>
          <w:trHeight w:val="530"/>
          <w:jc w:val="center"/>
        </w:trPr>
        <w:tc>
          <w:tcPr>
            <w:tcW w:w="513" w:type="dxa"/>
            <w:vAlign w:val="center"/>
          </w:tcPr>
          <w:p w:rsidR="00000000" w:rsidRDefault="00EE2F46">
            <w:pPr>
              <w:jc w:val="center"/>
              <w:rPr>
                <w:rFonts w:ascii="宋体" w:eastAsia="宋体" w:hAnsi="宋体" w:hint="eastAsia"/>
                <w:bCs/>
                <w:szCs w:val="21"/>
              </w:rPr>
            </w:pPr>
            <w:r>
              <w:rPr>
                <w:rFonts w:ascii="宋体" w:eastAsia="宋体" w:hAnsi="宋体" w:hint="eastAsia"/>
                <w:bCs/>
                <w:szCs w:val="21"/>
              </w:rPr>
              <w:t>5</w:t>
            </w:r>
          </w:p>
        </w:tc>
        <w:tc>
          <w:tcPr>
            <w:tcW w:w="709" w:type="dxa"/>
            <w:vAlign w:val="center"/>
          </w:tcPr>
          <w:p w:rsidR="00000000" w:rsidRDefault="00EE2F46">
            <w:pPr>
              <w:rPr>
                <w:rFonts w:ascii="宋体" w:eastAsia="宋体" w:hAnsi="宋体" w:hint="eastAsia"/>
                <w:szCs w:val="21"/>
              </w:rPr>
            </w:pPr>
            <w:r>
              <w:rPr>
                <w:rFonts w:ascii="宋体" w:eastAsia="宋体" w:hAnsi="宋体" w:hint="eastAsia"/>
                <w:szCs w:val="21"/>
              </w:rPr>
              <w:t>工业机器人实操与应用技巧</w:t>
            </w:r>
          </w:p>
        </w:tc>
        <w:tc>
          <w:tcPr>
            <w:tcW w:w="2861" w:type="dxa"/>
            <w:vAlign w:val="center"/>
          </w:tcPr>
          <w:p w:rsidR="00000000" w:rsidRDefault="00EE2F46">
            <w:pPr>
              <w:rPr>
                <w:rFonts w:ascii="宋体" w:eastAsia="宋体" w:hAnsi="宋体" w:hint="eastAsia"/>
                <w:szCs w:val="21"/>
              </w:rPr>
            </w:pPr>
          </w:p>
          <w:p w:rsidR="00000000" w:rsidRDefault="00EE2F46">
            <w:pPr>
              <w:rPr>
                <w:rFonts w:ascii="宋体" w:eastAsia="宋体" w:hAnsi="宋体" w:hint="eastAsia"/>
                <w:szCs w:val="21"/>
              </w:rPr>
            </w:pPr>
            <w:r>
              <w:rPr>
                <w:rFonts w:ascii="宋体" w:eastAsia="宋体" w:hAnsi="宋体" w:hint="eastAsia"/>
                <w:szCs w:val="21"/>
              </w:rPr>
              <w:t>①熟练掌握工业机器人结构</w:t>
            </w:r>
          </w:p>
          <w:p w:rsidR="00000000" w:rsidRDefault="00EE2F46">
            <w:pPr>
              <w:rPr>
                <w:rFonts w:ascii="宋体" w:eastAsia="宋体" w:hAnsi="宋体" w:hint="eastAsia"/>
                <w:szCs w:val="21"/>
              </w:rPr>
            </w:pPr>
            <w:r>
              <w:rPr>
                <w:rFonts w:ascii="宋体" w:eastAsia="宋体" w:hAnsi="宋体" w:hint="eastAsia"/>
                <w:szCs w:val="21"/>
              </w:rPr>
              <w:t>②掌握典型工业机器人工作原理、系统参数设定方法、机器人示教方法等</w:t>
            </w:r>
          </w:p>
          <w:p w:rsidR="00000000" w:rsidRDefault="00EE2F46">
            <w:pPr>
              <w:rPr>
                <w:rFonts w:ascii="宋体" w:eastAsia="宋体" w:hAnsi="宋体" w:hint="eastAsia"/>
                <w:szCs w:val="21"/>
              </w:rPr>
            </w:pPr>
            <w:r>
              <w:rPr>
                <w:rFonts w:ascii="宋体" w:eastAsia="宋体" w:hAnsi="宋体" w:hint="eastAsia"/>
                <w:szCs w:val="21"/>
              </w:rPr>
              <w:t>③掌握工业基于生产实际的典型性基本操作</w:t>
            </w:r>
            <w:r>
              <w:rPr>
                <w:rFonts w:ascii="宋体" w:eastAsia="宋体" w:hAnsi="宋体" w:hint="eastAsia"/>
                <w:szCs w:val="21"/>
              </w:rPr>
              <w:t>技能。</w:t>
            </w:r>
          </w:p>
        </w:tc>
        <w:tc>
          <w:tcPr>
            <w:tcW w:w="3376" w:type="dxa"/>
            <w:vAlign w:val="center"/>
          </w:tcPr>
          <w:p w:rsidR="00000000" w:rsidRDefault="00EE2F46">
            <w:pPr>
              <w:rPr>
                <w:rFonts w:ascii="宋体" w:eastAsia="宋体" w:hAnsi="宋体" w:hint="eastAsia"/>
                <w:szCs w:val="21"/>
              </w:rPr>
            </w:pPr>
            <w:r>
              <w:rPr>
                <w:rFonts w:ascii="宋体" w:eastAsia="宋体" w:hAnsi="宋体" w:hint="eastAsia"/>
                <w:szCs w:val="21"/>
              </w:rPr>
              <w:t>①认识</w:t>
            </w:r>
            <w:r>
              <w:rPr>
                <w:rFonts w:ascii="宋体" w:eastAsia="宋体" w:hAnsi="宋体" w:hint="eastAsia"/>
                <w:szCs w:val="21"/>
              </w:rPr>
              <w:t>KUKA</w:t>
            </w:r>
            <w:r>
              <w:rPr>
                <w:rFonts w:ascii="宋体" w:eastAsia="宋体" w:hAnsi="宋体" w:hint="eastAsia"/>
                <w:szCs w:val="21"/>
              </w:rPr>
              <w:t>机器人</w:t>
            </w:r>
          </w:p>
          <w:p w:rsidR="00000000" w:rsidRDefault="00EE2F46">
            <w:pPr>
              <w:rPr>
                <w:rFonts w:ascii="宋体" w:eastAsia="宋体" w:hAnsi="宋体" w:hint="eastAsia"/>
                <w:szCs w:val="21"/>
              </w:rPr>
            </w:pPr>
            <w:r>
              <w:rPr>
                <w:rFonts w:ascii="宋体" w:eastAsia="宋体" w:hAnsi="宋体" w:hint="eastAsia"/>
                <w:szCs w:val="21"/>
              </w:rPr>
              <w:t>②设计工业机器人圆弧、直线轨迹规划程序</w:t>
            </w:r>
          </w:p>
          <w:p w:rsidR="00000000" w:rsidRDefault="00EE2F46">
            <w:pPr>
              <w:rPr>
                <w:rFonts w:ascii="宋体" w:eastAsia="宋体" w:hAnsi="宋体" w:hint="eastAsia"/>
                <w:szCs w:val="21"/>
              </w:rPr>
            </w:pPr>
            <w:r>
              <w:rPr>
                <w:rFonts w:ascii="宋体" w:eastAsia="宋体" w:hAnsi="宋体" w:hint="eastAsia"/>
                <w:szCs w:val="21"/>
              </w:rPr>
              <w:t>③设计工业机器人编程语言解析程序</w:t>
            </w:r>
          </w:p>
          <w:p w:rsidR="00000000" w:rsidRDefault="00EE2F46">
            <w:pPr>
              <w:rPr>
                <w:rFonts w:ascii="宋体" w:eastAsia="宋体" w:hAnsi="宋体" w:hint="eastAsia"/>
                <w:szCs w:val="21"/>
              </w:rPr>
            </w:pPr>
          </w:p>
        </w:tc>
        <w:tc>
          <w:tcPr>
            <w:tcW w:w="850" w:type="dxa"/>
            <w:vAlign w:val="center"/>
          </w:tcPr>
          <w:p w:rsidR="00000000" w:rsidRDefault="00EE2F46">
            <w:pPr>
              <w:rPr>
                <w:rFonts w:ascii="宋体" w:hAnsi="宋体" w:hint="eastAsia"/>
                <w:szCs w:val="21"/>
              </w:rPr>
            </w:pPr>
            <w:r>
              <w:rPr>
                <w:rFonts w:ascii="宋体" w:hAnsi="宋体" w:hint="eastAsia"/>
                <w:szCs w:val="21"/>
              </w:rPr>
              <w:t>理实一体化教学</w:t>
            </w:r>
          </w:p>
        </w:tc>
        <w:tc>
          <w:tcPr>
            <w:tcW w:w="744" w:type="dxa"/>
            <w:vAlign w:val="center"/>
          </w:tcPr>
          <w:p w:rsidR="00000000" w:rsidRDefault="00EE2F46">
            <w:pPr>
              <w:jc w:val="center"/>
              <w:rPr>
                <w:rFonts w:ascii="宋体" w:hAnsi="宋体"/>
                <w:b/>
                <w:bCs/>
                <w:szCs w:val="21"/>
              </w:rPr>
            </w:pPr>
            <w:r>
              <w:rPr>
                <w:rFonts w:ascii="宋体" w:eastAsia="宋体" w:hAnsi="宋体" w:hint="eastAsia"/>
                <w:b/>
                <w:bCs/>
                <w:szCs w:val="21"/>
              </w:rPr>
              <w:t>64</w:t>
            </w:r>
          </w:p>
        </w:tc>
      </w:tr>
      <w:tr w:rsidR="00000000">
        <w:trPr>
          <w:trHeight w:val="530"/>
          <w:jc w:val="center"/>
        </w:trPr>
        <w:tc>
          <w:tcPr>
            <w:tcW w:w="513" w:type="dxa"/>
            <w:vAlign w:val="center"/>
          </w:tcPr>
          <w:p w:rsidR="00000000" w:rsidRDefault="00EE2F46">
            <w:pPr>
              <w:jc w:val="center"/>
              <w:rPr>
                <w:rFonts w:ascii="宋体" w:eastAsia="宋体" w:hAnsi="宋体"/>
                <w:bCs/>
                <w:szCs w:val="21"/>
              </w:rPr>
            </w:pPr>
            <w:r>
              <w:rPr>
                <w:rFonts w:ascii="宋体" w:eastAsia="宋体" w:hAnsi="宋体" w:hint="eastAsia"/>
                <w:bCs/>
                <w:szCs w:val="21"/>
              </w:rPr>
              <w:t>6</w:t>
            </w:r>
          </w:p>
        </w:tc>
        <w:tc>
          <w:tcPr>
            <w:tcW w:w="709" w:type="dxa"/>
            <w:vAlign w:val="center"/>
          </w:tcPr>
          <w:p w:rsidR="00000000" w:rsidRDefault="00EE2F46">
            <w:pPr>
              <w:rPr>
                <w:rFonts w:ascii="宋体" w:eastAsia="宋体" w:hAnsi="宋体" w:hint="eastAsia"/>
                <w:szCs w:val="21"/>
              </w:rPr>
            </w:pPr>
            <w:r>
              <w:rPr>
                <w:rFonts w:ascii="宋体" w:eastAsia="宋体" w:hAnsi="宋体" w:hint="eastAsia"/>
                <w:szCs w:val="21"/>
              </w:rPr>
              <w:t>工业机器人仿真编程</w:t>
            </w:r>
          </w:p>
        </w:tc>
        <w:tc>
          <w:tcPr>
            <w:tcW w:w="2861" w:type="dxa"/>
            <w:vAlign w:val="center"/>
          </w:tcPr>
          <w:p w:rsidR="00000000" w:rsidRDefault="00EE2F46">
            <w:pPr>
              <w:rPr>
                <w:rFonts w:ascii="宋体" w:eastAsia="宋体" w:hAnsi="宋体" w:hint="eastAsia"/>
                <w:szCs w:val="21"/>
              </w:rPr>
            </w:pPr>
            <w:r>
              <w:rPr>
                <w:rFonts w:ascii="宋体" w:eastAsia="宋体" w:hAnsi="宋体" w:hint="eastAsia"/>
                <w:szCs w:val="21"/>
              </w:rPr>
              <w:t>①学习工业机器人仿真编程软件使用</w:t>
            </w:r>
          </w:p>
          <w:p w:rsidR="00000000" w:rsidRDefault="00EE2F46">
            <w:pPr>
              <w:rPr>
                <w:rFonts w:ascii="宋体" w:eastAsia="宋体" w:hAnsi="宋体" w:hint="eastAsia"/>
                <w:szCs w:val="21"/>
              </w:rPr>
            </w:pPr>
            <w:r>
              <w:rPr>
                <w:rFonts w:ascii="宋体" w:eastAsia="宋体" w:hAnsi="宋体" w:hint="eastAsia"/>
                <w:szCs w:val="21"/>
              </w:rPr>
              <w:t>②能够对工业机器人生产工艺要求进行仿真编程</w:t>
            </w:r>
          </w:p>
        </w:tc>
        <w:tc>
          <w:tcPr>
            <w:tcW w:w="3376" w:type="dxa"/>
            <w:vAlign w:val="center"/>
          </w:tcPr>
          <w:p w:rsidR="00000000" w:rsidRDefault="00EE2F46">
            <w:pPr>
              <w:rPr>
                <w:rFonts w:ascii="宋体" w:eastAsia="宋体" w:hAnsi="宋体" w:hint="eastAsia"/>
                <w:szCs w:val="21"/>
              </w:rPr>
            </w:pPr>
            <w:r>
              <w:rPr>
                <w:rFonts w:ascii="宋体" w:eastAsia="宋体" w:hAnsi="宋体" w:hint="eastAsia"/>
                <w:szCs w:val="21"/>
              </w:rPr>
              <w:t>①工业机器人编程仿真程序</w:t>
            </w:r>
          </w:p>
          <w:p w:rsidR="00000000" w:rsidRDefault="00EE2F46">
            <w:pPr>
              <w:rPr>
                <w:rFonts w:ascii="宋体" w:eastAsia="宋体" w:hAnsi="宋体" w:hint="eastAsia"/>
                <w:szCs w:val="21"/>
              </w:rPr>
            </w:pPr>
            <w:r>
              <w:rPr>
                <w:rFonts w:ascii="宋体" w:eastAsia="宋体" w:hAnsi="宋体" w:hint="eastAsia"/>
                <w:szCs w:val="21"/>
              </w:rPr>
              <w:t>②工业机器人工作站编程</w:t>
            </w:r>
          </w:p>
        </w:tc>
        <w:tc>
          <w:tcPr>
            <w:tcW w:w="850" w:type="dxa"/>
            <w:vAlign w:val="center"/>
          </w:tcPr>
          <w:p w:rsidR="00000000" w:rsidRDefault="00EE2F46">
            <w:pPr>
              <w:rPr>
                <w:rFonts w:ascii="宋体" w:hAnsi="宋体" w:hint="eastAsia"/>
                <w:szCs w:val="21"/>
              </w:rPr>
            </w:pPr>
            <w:r>
              <w:rPr>
                <w:rFonts w:ascii="宋体" w:hAnsi="宋体" w:hint="eastAsia"/>
                <w:szCs w:val="21"/>
              </w:rPr>
              <w:t>理实一体化教学</w:t>
            </w:r>
          </w:p>
        </w:tc>
        <w:tc>
          <w:tcPr>
            <w:tcW w:w="744" w:type="dxa"/>
            <w:vAlign w:val="center"/>
          </w:tcPr>
          <w:p w:rsidR="00000000" w:rsidRDefault="00EE2F46">
            <w:pPr>
              <w:jc w:val="center"/>
              <w:rPr>
                <w:rFonts w:ascii="宋体" w:hAnsi="宋体"/>
                <w:b/>
                <w:bCs/>
                <w:szCs w:val="21"/>
              </w:rPr>
            </w:pPr>
            <w:r>
              <w:rPr>
                <w:rFonts w:ascii="宋体" w:eastAsia="宋体" w:hAnsi="宋体" w:hint="eastAsia"/>
                <w:b/>
                <w:bCs/>
                <w:szCs w:val="21"/>
              </w:rPr>
              <w:t>64</w:t>
            </w:r>
          </w:p>
        </w:tc>
      </w:tr>
      <w:tr w:rsidR="00000000">
        <w:trPr>
          <w:trHeight w:val="530"/>
          <w:jc w:val="center"/>
        </w:trPr>
        <w:tc>
          <w:tcPr>
            <w:tcW w:w="513" w:type="dxa"/>
            <w:vAlign w:val="center"/>
          </w:tcPr>
          <w:p w:rsidR="00000000" w:rsidRDefault="00EE2F46">
            <w:pPr>
              <w:jc w:val="center"/>
              <w:rPr>
                <w:rFonts w:ascii="宋体" w:eastAsia="宋体" w:hAnsi="宋体" w:hint="eastAsia"/>
                <w:bCs/>
                <w:szCs w:val="21"/>
              </w:rPr>
            </w:pPr>
            <w:r>
              <w:rPr>
                <w:rFonts w:ascii="宋体" w:eastAsia="宋体" w:hAnsi="宋体" w:hint="eastAsia"/>
                <w:bCs/>
                <w:szCs w:val="21"/>
              </w:rPr>
              <w:t>7</w:t>
            </w:r>
          </w:p>
        </w:tc>
        <w:tc>
          <w:tcPr>
            <w:tcW w:w="709" w:type="dxa"/>
            <w:vAlign w:val="center"/>
          </w:tcPr>
          <w:p w:rsidR="00000000" w:rsidRDefault="00EE2F46">
            <w:pPr>
              <w:rPr>
                <w:rFonts w:ascii="宋体" w:eastAsia="宋体" w:hAnsi="宋体" w:hint="eastAsia"/>
                <w:szCs w:val="21"/>
              </w:rPr>
            </w:pPr>
            <w:r>
              <w:rPr>
                <w:rFonts w:ascii="宋体" w:eastAsia="宋体" w:hAnsi="宋体" w:hint="eastAsia"/>
                <w:szCs w:val="21"/>
              </w:rPr>
              <w:t>工业机器人自动线</w:t>
            </w:r>
            <w:r>
              <w:rPr>
                <w:rFonts w:ascii="宋体" w:eastAsia="宋体" w:hAnsi="宋体" w:hint="eastAsia"/>
                <w:szCs w:val="21"/>
              </w:rPr>
              <w:lastRenderedPageBreak/>
              <w:t>安装、</w:t>
            </w:r>
            <w:r>
              <w:rPr>
                <w:rFonts w:ascii="宋体" w:eastAsia="宋体" w:hAnsi="宋体" w:hint="eastAsia"/>
                <w:szCs w:val="21"/>
              </w:rPr>
              <w:t xml:space="preserve"> </w:t>
            </w:r>
            <w:r>
              <w:rPr>
                <w:rFonts w:ascii="宋体" w:eastAsia="宋体" w:hAnsi="宋体" w:hint="eastAsia"/>
                <w:szCs w:val="21"/>
              </w:rPr>
              <w:t>调试与维护</w:t>
            </w:r>
          </w:p>
        </w:tc>
        <w:tc>
          <w:tcPr>
            <w:tcW w:w="2861" w:type="dxa"/>
            <w:vAlign w:val="center"/>
          </w:tcPr>
          <w:p w:rsidR="00000000" w:rsidRDefault="00EE2F46">
            <w:pPr>
              <w:rPr>
                <w:rFonts w:ascii="宋体" w:eastAsia="宋体" w:hAnsi="宋体" w:hint="eastAsia"/>
                <w:szCs w:val="21"/>
              </w:rPr>
            </w:pPr>
            <w:r>
              <w:rPr>
                <w:rFonts w:ascii="宋体" w:eastAsia="宋体" w:hAnsi="宋体" w:hint="eastAsia"/>
                <w:szCs w:val="21"/>
              </w:rPr>
              <w:lastRenderedPageBreak/>
              <w:t>能够根据项</w:t>
            </w:r>
            <w:r>
              <w:rPr>
                <w:rFonts w:ascii="宋体" w:eastAsia="宋体" w:hAnsi="宋体" w:hint="eastAsia"/>
                <w:szCs w:val="21"/>
              </w:rPr>
              <w:t>U</w:t>
            </w:r>
            <w:r>
              <w:rPr>
                <w:rFonts w:ascii="宋体" w:eastAsia="宋体" w:hAnsi="宋体" w:hint="eastAsia"/>
                <w:szCs w:val="21"/>
              </w:rPr>
              <w:t>负责人提供的机器人系统装配图、驱动系统图装配工作站，并根</w:t>
            </w:r>
            <w:r>
              <w:rPr>
                <w:rFonts w:ascii="宋体" w:eastAsia="宋体" w:hAnsi="宋体" w:hint="eastAsia"/>
                <w:szCs w:val="21"/>
              </w:rPr>
              <w:t xml:space="preserve"> </w:t>
            </w:r>
            <w:r>
              <w:rPr>
                <w:rFonts w:ascii="宋体" w:eastAsia="宋体" w:hAnsi="宋体" w:hint="eastAsia"/>
                <w:szCs w:val="21"/>
              </w:rPr>
              <w:t>据系统工作要求，对工作站进行调</w:t>
            </w:r>
            <w:r>
              <w:rPr>
                <w:rFonts w:ascii="宋体" w:eastAsia="宋体" w:hAnsi="宋体" w:hint="eastAsia"/>
                <w:szCs w:val="21"/>
              </w:rPr>
              <w:lastRenderedPageBreak/>
              <w:t>试，形成工业机器人系统，并能对系统进行</w:t>
            </w:r>
            <w:r>
              <w:rPr>
                <w:rFonts w:ascii="宋体" w:eastAsia="宋体" w:hAnsi="宋体" w:hint="eastAsia"/>
                <w:szCs w:val="21"/>
              </w:rPr>
              <w:t xml:space="preserve"> </w:t>
            </w:r>
            <w:r>
              <w:rPr>
                <w:rFonts w:ascii="宋体" w:eastAsia="宋体" w:hAnsi="宋体" w:hint="eastAsia"/>
                <w:szCs w:val="21"/>
              </w:rPr>
              <w:t>调试。</w:t>
            </w:r>
          </w:p>
        </w:tc>
        <w:tc>
          <w:tcPr>
            <w:tcW w:w="3376" w:type="dxa"/>
            <w:vAlign w:val="center"/>
          </w:tcPr>
          <w:p w:rsidR="00000000" w:rsidRDefault="00EE2F46">
            <w:pPr>
              <w:rPr>
                <w:rFonts w:ascii="宋体" w:eastAsia="宋体" w:hAnsi="宋体" w:hint="eastAsia"/>
                <w:szCs w:val="21"/>
              </w:rPr>
            </w:pPr>
            <w:r>
              <w:rPr>
                <w:rFonts w:ascii="宋体" w:eastAsia="宋体" w:hAnsi="宋体" w:hint="eastAsia"/>
                <w:szCs w:val="21"/>
              </w:rPr>
              <w:lastRenderedPageBreak/>
              <w:t>①皮带运输分拣控制</w:t>
            </w:r>
            <w:r>
              <w:rPr>
                <w:rFonts w:ascii="宋体" w:eastAsia="宋体" w:hAnsi="宋体" w:hint="eastAsia"/>
                <w:szCs w:val="21"/>
              </w:rPr>
              <w:t>系统的安装与调试</w:t>
            </w:r>
          </w:p>
          <w:p w:rsidR="00000000" w:rsidRDefault="00EE2F46">
            <w:pPr>
              <w:rPr>
                <w:rFonts w:ascii="宋体" w:eastAsia="宋体" w:hAnsi="宋体" w:hint="eastAsia"/>
                <w:szCs w:val="21"/>
              </w:rPr>
            </w:pPr>
            <w:r>
              <w:rPr>
                <w:rFonts w:ascii="宋体" w:eastAsia="宋体" w:hAnsi="宋体" w:hint="eastAsia"/>
                <w:szCs w:val="21"/>
              </w:rPr>
              <w:t>②三轴机械手的安装与调试</w:t>
            </w:r>
          </w:p>
          <w:p w:rsidR="00000000" w:rsidRDefault="00EE2F46">
            <w:pPr>
              <w:rPr>
                <w:rFonts w:ascii="宋体" w:eastAsia="宋体" w:hAnsi="宋体" w:hint="eastAsia"/>
                <w:szCs w:val="21"/>
              </w:rPr>
            </w:pPr>
            <w:r>
              <w:rPr>
                <w:rFonts w:ascii="宋体" w:eastAsia="宋体" w:hAnsi="宋体" w:hint="eastAsia"/>
                <w:szCs w:val="21"/>
              </w:rPr>
              <w:t>③六自由度工业机器人的安装与调</w:t>
            </w:r>
            <w:r>
              <w:rPr>
                <w:rFonts w:ascii="宋体" w:eastAsia="宋体" w:hAnsi="宋体" w:hint="eastAsia"/>
                <w:szCs w:val="21"/>
              </w:rPr>
              <w:lastRenderedPageBreak/>
              <w:t>试</w:t>
            </w:r>
          </w:p>
          <w:p w:rsidR="00000000" w:rsidRDefault="00EE2F46">
            <w:pPr>
              <w:rPr>
                <w:rFonts w:ascii="宋体" w:eastAsia="宋体" w:hAnsi="宋体" w:hint="eastAsia"/>
                <w:szCs w:val="21"/>
              </w:rPr>
            </w:pPr>
            <w:r>
              <w:rPr>
                <w:rFonts w:ascii="宋体" w:eastAsia="宋体" w:hAnsi="宋体" w:hint="eastAsia"/>
                <w:szCs w:val="21"/>
              </w:rPr>
              <w:t>④柔性生产线的安装与调试</w:t>
            </w:r>
          </w:p>
        </w:tc>
        <w:tc>
          <w:tcPr>
            <w:tcW w:w="850" w:type="dxa"/>
            <w:vAlign w:val="center"/>
          </w:tcPr>
          <w:p w:rsidR="00000000" w:rsidRDefault="00EE2F46">
            <w:pPr>
              <w:rPr>
                <w:rFonts w:ascii="宋体" w:hAnsi="宋体" w:hint="eastAsia"/>
                <w:szCs w:val="21"/>
              </w:rPr>
            </w:pPr>
            <w:r>
              <w:rPr>
                <w:rFonts w:ascii="宋体" w:hAnsi="宋体" w:hint="eastAsia"/>
                <w:szCs w:val="21"/>
              </w:rPr>
              <w:lastRenderedPageBreak/>
              <w:t>理实一体化教学</w:t>
            </w:r>
          </w:p>
        </w:tc>
        <w:tc>
          <w:tcPr>
            <w:tcW w:w="744" w:type="dxa"/>
            <w:vAlign w:val="center"/>
          </w:tcPr>
          <w:p w:rsidR="00000000" w:rsidRDefault="00EE2F46">
            <w:pPr>
              <w:jc w:val="center"/>
              <w:rPr>
                <w:rFonts w:ascii="宋体" w:hAnsi="宋体"/>
                <w:b/>
                <w:bCs/>
                <w:szCs w:val="21"/>
              </w:rPr>
            </w:pPr>
            <w:r>
              <w:rPr>
                <w:rFonts w:ascii="宋体" w:eastAsia="宋体" w:hAnsi="宋体" w:hint="eastAsia"/>
                <w:b/>
                <w:bCs/>
                <w:szCs w:val="21"/>
              </w:rPr>
              <w:t>140</w:t>
            </w:r>
          </w:p>
        </w:tc>
      </w:tr>
    </w:tbl>
    <w:p w:rsidR="00000000" w:rsidRDefault="00EE2F46" w:rsidP="00507F04">
      <w:pPr>
        <w:pStyle w:val="1"/>
        <w:spacing w:beforeLines="50" w:beforeAutospacing="0" w:afterLines="50" w:afterAutospacing="0" w:line="360" w:lineRule="auto"/>
        <w:ind w:firstLineChars="200" w:firstLine="482"/>
        <w:rPr>
          <w:rFonts w:ascii="黑体" w:eastAsia="黑体" w:hAnsi="黑体" w:cs="黑体" w:hint="eastAsia"/>
          <w:color w:val="000000"/>
          <w:sz w:val="24"/>
          <w:szCs w:val="24"/>
        </w:rPr>
      </w:pPr>
      <w:r>
        <w:rPr>
          <w:rFonts w:ascii="黑体" w:eastAsia="黑体" w:hAnsi="黑体" w:cs="黑体" w:hint="eastAsia"/>
          <w:color w:val="000000"/>
          <w:sz w:val="24"/>
          <w:szCs w:val="24"/>
        </w:rPr>
        <w:lastRenderedPageBreak/>
        <w:t>六、教学进程安排及说明</w:t>
      </w:r>
    </w:p>
    <w:p w:rsidR="00000000" w:rsidRDefault="00EE2F46">
      <w:pPr>
        <w:pStyle w:val="3"/>
        <w:spacing w:before="0" w:after="0" w:line="360" w:lineRule="auto"/>
        <w:ind w:firstLineChars="200" w:firstLine="420"/>
        <w:rPr>
          <w:rFonts w:ascii="宋体" w:eastAsia="宋体" w:hAnsi="宋体" w:cs="宋体" w:hint="eastAsia"/>
          <w:b w:val="0"/>
          <w:bCs/>
          <w:sz w:val="21"/>
          <w:szCs w:val="21"/>
        </w:rPr>
      </w:pPr>
      <w:r>
        <w:rPr>
          <w:rFonts w:ascii="宋体" w:eastAsia="宋体" w:hAnsi="宋体" w:cs="宋体" w:hint="eastAsia"/>
          <w:b w:val="0"/>
          <w:bCs/>
          <w:sz w:val="21"/>
          <w:szCs w:val="21"/>
        </w:rPr>
        <w:t>1.</w:t>
      </w:r>
      <w:r>
        <w:rPr>
          <w:rFonts w:ascii="宋体" w:eastAsia="宋体" w:hAnsi="宋体" w:cs="宋体" w:hint="eastAsia"/>
          <w:b w:val="0"/>
          <w:bCs/>
          <w:sz w:val="21"/>
          <w:szCs w:val="21"/>
        </w:rPr>
        <w:t>专业教学进程安排</w:t>
      </w:r>
    </w:p>
    <w:p w:rsidR="00000000" w:rsidRDefault="00EE2F46">
      <w:pPr>
        <w:spacing w:beforeLines="50" w:afterLines="50"/>
        <w:rPr>
          <w:rFonts w:ascii="宋体" w:eastAsia="宋体" w:hAnsi="宋体" w:cs="宋体"/>
          <w:b/>
          <w:szCs w:val="21"/>
        </w:rPr>
      </w:pPr>
      <w:r>
        <w:rPr>
          <w:rFonts w:ascii="宋体" w:eastAsia="宋体" w:hAnsi="宋体" w:cs="宋体" w:hint="eastAsia"/>
        </w:rPr>
        <w:t>专业教学进程安排如表</w:t>
      </w:r>
      <w:r>
        <w:rPr>
          <w:rFonts w:ascii="宋体" w:eastAsia="宋体" w:hAnsi="宋体" w:cs="宋体" w:hint="eastAsia"/>
        </w:rPr>
        <w:t>3</w:t>
      </w:r>
      <w:r>
        <w:rPr>
          <w:rFonts w:ascii="宋体" w:eastAsia="宋体" w:hAnsi="宋体" w:cs="宋体" w:hint="eastAsia"/>
        </w:rPr>
        <w:t>所示；实践教学安排一览表如表</w:t>
      </w:r>
      <w:r>
        <w:rPr>
          <w:rFonts w:ascii="宋体" w:eastAsia="宋体" w:hAnsi="宋体" w:cs="宋体" w:hint="eastAsia"/>
        </w:rPr>
        <w:t>4</w:t>
      </w:r>
      <w:r>
        <w:rPr>
          <w:rFonts w:ascii="宋体" w:eastAsia="宋体" w:hAnsi="宋体" w:cs="宋体" w:hint="eastAsia"/>
        </w:rPr>
        <w:t>所示。</w:t>
      </w:r>
    </w:p>
    <w:p w:rsidR="00000000" w:rsidRDefault="00EE2F46">
      <w:pPr>
        <w:adjustRightInd w:val="0"/>
        <w:snapToGrid w:val="0"/>
        <w:spacing w:line="440" w:lineRule="exact"/>
        <w:jc w:val="center"/>
        <w:rPr>
          <w:rFonts w:ascii="宋体" w:eastAsia="宋体" w:hAnsi="宋体" w:cs="宋体" w:hint="eastAsia"/>
        </w:rPr>
      </w:pPr>
      <w:r>
        <w:rPr>
          <w:rFonts w:ascii="宋体" w:eastAsia="宋体" w:hAnsi="宋体" w:cs="宋体" w:hint="eastAsia"/>
        </w:rPr>
        <w:t>表</w:t>
      </w:r>
      <w:r>
        <w:rPr>
          <w:rFonts w:ascii="宋体" w:eastAsia="宋体" w:hAnsi="宋体" w:cs="宋体" w:hint="eastAsia"/>
        </w:rPr>
        <w:t>3</w:t>
      </w:r>
      <w:r>
        <w:rPr>
          <w:rFonts w:ascii="宋体" w:eastAsia="宋体" w:hAnsi="宋体" w:cs="宋体" w:hint="eastAsia"/>
        </w:rPr>
        <w:t xml:space="preserve"> </w:t>
      </w:r>
      <w:r>
        <w:rPr>
          <w:rFonts w:ascii="宋体" w:eastAsia="宋体" w:hAnsi="宋体" w:cs="宋体" w:hint="eastAsia"/>
        </w:rPr>
        <w:t>课内教学进程计划及时间分配</w:t>
      </w:r>
    </w:p>
    <w:p w:rsidR="00000000" w:rsidRDefault="00EE2F46">
      <w:pPr>
        <w:adjustRightInd w:val="0"/>
        <w:snapToGrid w:val="0"/>
        <w:spacing w:line="440" w:lineRule="exact"/>
        <w:jc w:val="center"/>
        <w:rPr>
          <w:rFonts w:ascii="宋体" w:eastAsia="宋体" w:hAnsi="宋体" w:cs="宋体" w:hint="eastAsia"/>
        </w:rPr>
      </w:pPr>
      <w:r>
        <w:rPr>
          <w:rFonts w:ascii="宋体" w:eastAsia="宋体" w:hAnsi="宋体" w:cs="宋体" w:hint="eastAsia"/>
        </w:rPr>
        <w:t>（工业机器人技术专业）</w:t>
      </w:r>
    </w:p>
    <w:tbl>
      <w:tblPr>
        <w:tblW w:w="0" w:type="auto"/>
        <w:jc w:val="center"/>
        <w:tblInd w:w="0" w:type="dxa"/>
        <w:tblLayout w:type="fixed"/>
        <w:tblLook w:val="0000"/>
      </w:tblPr>
      <w:tblGrid>
        <w:gridCol w:w="416"/>
        <w:gridCol w:w="416"/>
        <w:gridCol w:w="416"/>
        <w:gridCol w:w="2403"/>
        <w:gridCol w:w="425"/>
        <w:gridCol w:w="425"/>
        <w:gridCol w:w="627"/>
        <w:gridCol w:w="620"/>
        <w:gridCol w:w="519"/>
        <w:gridCol w:w="460"/>
        <w:gridCol w:w="484"/>
        <w:gridCol w:w="439"/>
        <w:gridCol w:w="495"/>
        <w:gridCol w:w="324"/>
        <w:gridCol w:w="440"/>
        <w:gridCol w:w="416"/>
        <w:gridCol w:w="440"/>
        <w:gridCol w:w="460"/>
      </w:tblGrid>
      <w:tr w:rsidR="00000000">
        <w:trPr>
          <w:trHeight w:val="450"/>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hint="eastAsia"/>
                <w:kern w:val="0"/>
                <w:sz w:val="20"/>
                <w:szCs w:val="20"/>
              </w:rPr>
            </w:pPr>
            <w:r>
              <w:rPr>
                <w:rFonts w:ascii="宋体" w:hAnsi="宋体" w:cs="宋体" w:hint="eastAsia"/>
                <w:kern w:val="0"/>
                <w:sz w:val="20"/>
                <w:szCs w:val="20"/>
              </w:rPr>
              <w:t>课程</w:t>
            </w:r>
          </w:p>
          <w:p w:rsidR="00000000" w:rsidRDefault="00EE2F46">
            <w:pPr>
              <w:widowControl/>
              <w:jc w:val="center"/>
              <w:rPr>
                <w:rFonts w:ascii="宋体" w:hAnsi="宋体" w:cs="宋体"/>
                <w:kern w:val="0"/>
                <w:sz w:val="20"/>
                <w:szCs w:val="20"/>
              </w:rPr>
            </w:pPr>
            <w:r>
              <w:rPr>
                <w:rFonts w:ascii="宋体" w:hAnsi="宋体" w:cs="宋体" w:hint="eastAsia"/>
                <w:kern w:val="0"/>
                <w:sz w:val="20"/>
                <w:szCs w:val="20"/>
              </w:rPr>
              <w:t>类别</w:t>
            </w:r>
          </w:p>
        </w:tc>
        <w:tc>
          <w:tcPr>
            <w:tcW w:w="416" w:type="dxa"/>
            <w:vMerge w:val="restart"/>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课程编号</w:t>
            </w:r>
          </w:p>
        </w:tc>
        <w:tc>
          <w:tcPr>
            <w:tcW w:w="2403" w:type="dxa"/>
            <w:vMerge w:val="restart"/>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课程名称</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课程代码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课程学分</w:t>
            </w:r>
          </w:p>
        </w:tc>
        <w:tc>
          <w:tcPr>
            <w:tcW w:w="1766" w:type="dxa"/>
            <w:gridSpan w:val="3"/>
            <w:tcBorders>
              <w:top w:val="single" w:sz="4" w:space="0" w:color="auto"/>
              <w:left w:val="nil"/>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课程学时</w:t>
            </w:r>
          </w:p>
        </w:tc>
        <w:tc>
          <w:tcPr>
            <w:tcW w:w="2642" w:type="dxa"/>
            <w:gridSpan w:val="6"/>
            <w:tcBorders>
              <w:top w:val="single" w:sz="4" w:space="0" w:color="auto"/>
              <w:left w:val="nil"/>
              <w:bottom w:val="single" w:sz="4" w:space="0" w:color="auto"/>
              <w:right w:val="single" w:sz="4" w:space="0" w:color="auto"/>
            </w:tcBorders>
            <w:vAlign w:val="center"/>
          </w:tcPr>
          <w:p w:rsidR="00000000" w:rsidRDefault="00EE2F46">
            <w:pPr>
              <w:widowControl/>
              <w:jc w:val="center"/>
              <w:rPr>
                <w:rFonts w:ascii="宋体" w:hAnsi="宋体" w:cs="宋体"/>
                <w:kern w:val="0"/>
                <w:sz w:val="18"/>
                <w:szCs w:val="18"/>
              </w:rPr>
            </w:pPr>
            <w:r>
              <w:rPr>
                <w:rFonts w:ascii="宋体" w:hAnsi="宋体" w:cs="宋体" w:hint="eastAsia"/>
                <w:kern w:val="0"/>
                <w:sz w:val="18"/>
                <w:szCs w:val="18"/>
              </w:rPr>
              <w:t>年级</w:t>
            </w:r>
            <w:r>
              <w:rPr>
                <w:rFonts w:ascii="宋体" w:hAnsi="宋体" w:cs="宋体" w:hint="eastAsia"/>
                <w:kern w:val="0"/>
                <w:sz w:val="18"/>
                <w:szCs w:val="18"/>
              </w:rPr>
              <w:t>/</w:t>
            </w:r>
            <w:r>
              <w:rPr>
                <w:rFonts w:ascii="宋体" w:hAnsi="宋体" w:cs="宋体" w:hint="eastAsia"/>
                <w:kern w:val="0"/>
                <w:sz w:val="18"/>
                <w:szCs w:val="18"/>
              </w:rPr>
              <w:t>学期</w:t>
            </w:r>
            <w:r>
              <w:rPr>
                <w:rFonts w:ascii="宋体" w:hAnsi="宋体" w:cs="宋体" w:hint="eastAsia"/>
                <w:kern w:val="0"/>
                <w:sz w:val="18"/>
                <w:szCs w:val="18"/>
              </w:rPr>
              <w:t>/</w:t>
            </w:r>
            <w:r>
              <w:rPr>
                <w:rFonts w:ascii="宋体" w:hAnsi="宋体" w:cs="宋体" w:hint="eastAsia"/>
                <w:kern w:val="0"/>
                <w:sz w:val="18"/>
                <w:szCs w:val="18"/>
              </w:rPr>
              <w:t>理论课周数</w:t>
            </w:r>
            <w:r>
              <w:rPr>
                <w:rFonts w:ascii="宋体" w:hAnsi="宋体" w:cs="宋体" w:hint="eastAsia"/>
                <w:kern w:val="0"/>
                <w:sz w:val="18"/>
                <w:szCs w:val="18"/>
              </w:rPr>
              <w:t>/</w:t>
            </w:r>
            <w:r>
              <w:rPr>
                <w:rFonts w:ascii="宋体" w:hAnsi="宋体" w:cs="宋体" w:hint="eastAsia"/>
                <w:kern w:val="0"/>
                <w:sz w:val="18"/>
                <w:szCs w:val="18"/>
              </w:rPr>
              <w:t>理论课周课时</w:t>
            </w:r>
          </w:p>
        </w:tc>
        <w:tc>
          <w:tcPr>
            <w:tcW w:w="856" w:type="dxa"/>
            <w:gridSpan w:val="2"/>
            <w:tcBorders>
              <w:top w:val="single" w:sz="4" w:space="0" w:color="auto"/>
              <w:left w:val="nil"/>
              <w:bottom w:val="single" w:sz="4" w:space="0" w:color="auto"/>
              <w:right w:val="single" w:sz="4" w:space="0" w:color="auto"/>
            </w:tcBorders>
            <w:vAlign w:val="center"/>
          </w:tcPr>
          <w:p w:rsidR="00000000" w:rsidRDefault="00EE2F46">
            <w:pPr>
              <w:widowControl/>
              <w:jc w:val="center"/>
              <w:rPr>
                <w:rFonts w:ascii="宋体" w:hAnsi="宋体" w:cs="宋体" w:hint="eastAsia"/>
                <w:kern w:val="0"/>
                <w:sz w:val="18"/>
                <w:szCs w:val="18"/>
              </w:rPr>
            </w:pPr>
            <w:r>
              <w:rPr>
                <w:rFonts w:ascii="宋体" w:hAnsi="宋体" w:cs="宋体" w:hint="eastAsia"/>
                <w:kern w:val="0"/>
                <w:sz w:val="18"/>
                <w:szCs w:val="18"/>
              </w:rPr>
              <w:t>考核</w:t>
            </w:r>
          </w:p>
          <w:p w:rsidR="00000000" w:rsidRDefault="00EE2F46">
            <w:pPr>
              <w:widowControl/>
              <w:jc w:val="center"/>
              <w:rPr>
                <w:rFonts w:ascii="宋体" w:hAnsi="宋体" w:cs="宋体"/>
                <w:kern w:val="0"/>
                <w:sz w:val="18"/>
                <w:szCs w:val="18"/>
              </w:rPr>
            </w:pPr>
            <w:r>
              <w:rPr>
                <w:rFonts w:ascii="宋体" w:hAnsi="宋体" w:cs="宋体" w:hint="eastAsia"/>
                <w:kern w:val="0"/>
                <w:sz w:val="18"/>
                <w:szCs w:val="18"/>
              </w:rPr>
              <w:t>方式</w:t>
            </w: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备注</w:t>
            </w:r>
          </w:p>
        </w:tc>
      </w:tr>
      <w:tr w:rsidR="00000000">
        <w:trPr>
          <w:trHeight w:val="285"/>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627" w:type="dxa"/>
            <w:vMerge w:val="restart"/>
            <w:tcBorders>
              <w:top w:val="nil"/>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总学时</w:t>
            </w:r>
          </w:p>
        </w:tc>
        <w:tc>
          <w:tcPr>
            <w:tcW w:w="620" w:type="dxa"/>
            <w:vMerge w:val="restart"/>
            <w:tcBorders>
              <w:top w:val="nil"/>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理论学时</w:t>
            </w:r>
          </w:p>
        </w:tc>
        <w:tc>
          <w:tcPr>
            <w:tcW w:w="519" w:type="dxa"/>
            <w:vMerge w:val="restart"/>
            <w:tcBorders>
              <w:top w:val="nil"/>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实验实训学时</w:t>
            </w:r>
          </w:p>
        </w:tc>
        <w:tc>
          <w:tcPr>
            <w:tcW w:w="944" w:type="dxa"/>
            <w:gridSpan w:val="2"/>
            <w:tcBorders>
              <w:top w:val="single" w:sz="4" w:space="0" w:color="auto"/>
              <w:left w:val="nil"/>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一学年</w:t>
            </w:r>
          </w:p>
        </w:tc>
        <w:tc>
          <w:tcPr>
            <w:tcW w:w="934" w:type="dxa"/>
            <w:gridSpan w:val="2"/>
            <w:tcBorders>
              <w:top w:val="single" w:sz="4" w:space="0" w:color="auto"/>
              <w:left w:val="nil"/>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二学年</w:t>
            </w:r>
          </w:p>
        </w:tc>
        <w:tc>
          <w:tcPr>
            <w:tcW w:w="764" w:type="dxa"/>
            <w:gridSpan w:val="2"/>
            <w:tcBorders>
              <w:top w:val="single" w:sz="4" w:space="0" w:color="auto"/>
              <w:left w:val="nil"/>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三学年</w:t>
            </w:r>
          </w:p>
        </w:tc>
        <w:tc>
          <w:tcPr>
            <w:tcW w:w="416" w:type="dxa"/>
            <w:vMerge w:val="restart"/>
            <w:tcBorders>
              <w:top w:val="nil"/>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考试</w:t>
            </w:r>
          </w:p>
        </w:tc>
        <w:tc>
          <w:tcPr>
            <w:tcW w:w="440" w:type="dxa"/>
            <w:vMerge w:val="restart"/>
            <w:tcBorders>
              <w:top w:val="nil"/>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考查</w:t>
            </w:r>
          </w:p>
        </w:tc>
        <w:tc>
          <w:tcPr>
            <w:tcW w:w="460"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r>
      <w:tr w:rsidR="00000000">
        <w:trPr>
          <w:trHeight w:val="285"/>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627"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620"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519"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kern w:val="0"/>
                <w:sz w:val="20"/>
                <w:szCs w:val="20"/>
              </w:rPr>
            </w:pPr>
            <w:r>
              <w:rPr>
                <w:rFonts w:ascii="宋体" w:hAnsi="宋体" w:cs="宋体" w:hint="eastAsia"/>
                <w:b/>
                <w:bCs/>
                <w:kern w:val="0"/>
                <w:sz w:val="20"/>
                <w:szCs w:val="20"/>
              </w:rPr>
              <w:t>4</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kern w:val="0"/>
                <w:sz w:val="20"/>
                <w:szCs w:val="20"/>
              </w:rPr>
            </w:pPr>
            <w:r>
              <w:rPr>
                <w:rFonts w:ascii="宋体" w:hAnsi="宋体" w:cs="宋体" w:hint="eastAsia"/>
                <w:b/>
                <w:bCs/>
                <w:kern w:val="0"/>
                <w:sz w:val="20"/>
                <w:szCs w:val="20"/>
              </w:rPr>
              <w:t>6</w:t>
            </w: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40"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r>
      <w:tr w:rsidR="00000000">
        <w:trPr>
          <w:trHeight w:val="285"/>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627"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620"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519"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40"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r>
      <w:tr w:rsidR="00000000">
        <w:trPr>
          <w:trHeight w:val="480"/>
          <w:jc w:val="center"/>
        </w:trPr>
        <w:tc>
          <w:tcPr>
            <w:tcW w:w="416" w:type="dxa"/>
            <w:vMerge w:val="restart"/>
            <w:tcBorders>
              <w:top w:val="nil"/>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必</w:t>
            </w:r>
            <w:r>
              <w:rPr>
                <w:kern w:val="0"/>
                <w:sz w:val="20"/>
                <w:szCs w:val="20"/>
              </w:rPr>
              <w:t xml:space="preserve">                </w:t>
            </w:r>
            <w:r>
              <w:rPr>
                <w:rFonts w:ascii="宋体" w:hAnsi="宋体" w:cs="宋体" w:hint="eastAsia"/>
                <w:kern w:val="0"/>
                <w:sz w:val="20"/>
                <w:szCs w:val="20"/>
              </w:rPr>
              <w:t>修</w:t>
            </w:r>
            <w:r>
              <w:rPr>
                <w:kern w:val="0"/>
                <w:sz w:val="20"/>
                <w:szCs w:val="20"/>
              </w:rPr>
              <w:t xml:space="preserve">              </w:t>
            </w:r>
            <w:r>
              <w:rPr>
                <w:rFonts w:ascii="宋体" w:hAnsi="宋体" w:cs="宋体" w:hint="eastAsia"/>
                <w:kern w:val="0"/>
                <w:sz w:val="20"/>
                <w:szCs w:val="20"/>
              </w:rPr>
              <w:t>课</w:t>
            </w:r>
          </w:p>
        </w:tc>
        <w:tc>
          <w:tcPr>
            <w:tcW w:w="416" w:type="dxa"/>
            <w:vMerge w:val="restart"/>
            <w:tcBorders>
              <w:top w:val="nil"/>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文化基础</w:t>
            </w:r>
            <w:r>
              <w:rPr>
                <w:kern w:val="0"/>
                <w:sz w:val="20"/>
                <w:szCs w:val="20"/>
              </w:rPr>
              <w:t xml:space="preserve">            </w:t>
            </w:r>
            <w:r>
              <w:rPr>
                <w:rFonts w:ascii="宋体" w:hAnsi="宋体" w:cs="宋体" w:hint="eastAsia"/>
                <w:kern w:val="0"/>
                <w:sz w:val="20"/>
                <w:szCs w:val="20"/>
              </w:rPr>
              <w:t>课</w:t>
            </w: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思想道德修养与法律基础</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480"/>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毛泽东思想与社会主义理论体系概论</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形势与政策</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128</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128</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创业与就业指导</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64</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64</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体</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育</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128</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128</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职业汉语</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64</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64</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7</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实用英语</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128</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128</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计算机应用基础</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9</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国学经典选读</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心理健康教育</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1</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公关礼仪</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2</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吉利幸福课</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r>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r>
              <w:rPr>
                <w:rFonts w:ascii="宋体" w:eastAsia="宋体" w:hAnsi="宋体" w:cs="宋体" w:hint="eastAsia"/>
                <w:kern w:val="0"/>
                <w:sz w:val="18"/>
                <w:szCs w:val="18"/>
              </w:rPr>
              <w:t xml:space="preserve">天　</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3</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吉利励志课</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16</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16</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r>
              <w:rPr>
                <w:rFonts w:ascii="宋体" w:eastAsia="宋体" w:hAnsi="宋体" w:cs="宋体" w:hint="eastAsia"/>
                <w:kern w:val="0"/>
                <w:sz w:val="18"/>
                <w:szCs w:val="18"/>
              </w:rPr>
              <w:t xml:space="preserve">天　</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4</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吉利感恩课</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16</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16</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r>
              <w:rPr>
                <w:rFonts w:ascii="宋体" w:eastAsia="宋体" w:hAnsi="宋体" w:cs="宋体" w:hint="eastAsia"/>
                <w:kern w:val="0"/>
                <w:sz w:val="18"/>
                <w:szCs w:val="18"/>
              </w:rPr>
              <w:t>天</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5</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吉利劳动课</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64</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64</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半天</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半天</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农场</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2819" w:type="dxa"/>
            <w:gridSpan w:val="2"/>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小计</w:t>
            </w:r>
          </w:p>
        </w:tc>
        <w:tc>
          <w:tcPr>
            <w:tcW w:w="425"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hAnsi="宋体" w:cs="宋体" w:hint="eastAsia"/>
                <w:b/>
                <w:bCs/>
                <w:i/>
                <w:iCs/>
                <w:color w:val="000000"/>
                <w:kern w:val="0"/>
                <w:sz w:val="20"/>
                <w:szCs w:val="20"/>
              </w:rPr>
            </w:pPr>
          </w:p>
        </w:tc>
        <w:tc>
          <w:tcPr>
            <w:tcW w:w="425"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hAnsi="宋体" w:cs="宋体" w:hint="eastAsia"/>
                <w:b/>
                <w:bCs/>
                <w:i/>
                <w:iCs/>
                <w:color w:val="000000"/>
                <w:kern w:val="0"/>
                <w:sz w:val="20"/>
                <w:szCs w:val="20"/>
              </w:rPr>
            </w:pPr>
          </w:p>
        </w:tc>
        <w:tc>
          <w:tcPr>
            <w:tcW w:w="627"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eastAsia="宋体" w:hAnsi="宋体" w:cs="宋体"/>
                <w:b/>
                <w:bCs/>
                <w:i/>
                <w:iCs/>
                <w:color w:val="000000"/>
                <w:kern w:val="0"/>
                <w:sz w:val="20"/>
                <w:szCs w:val="20"/>
              </w:rPr>
            </w:pPr>
            <w:r>
              <w:rPr>
                <w:rFonts w:ascii="宋体" w:eastAsia="宋体" w:hAnsi="宋体" w:cs="宋体" w:hint="eastAsia"/>
                <w:b/>
                <w:bCs/>
                <w:i/>
                <w:iCs/>
                <w:color w:val="000000"/>
                <w:kern w:val="0"/>
                <w:sz w:val="20"/>
                <w:szCs w:val="20"/>
              </w:rPr>
              <w:t>800</w:t>
            </w:r>
          </w:p>
        </w:tc>
        <w:tc>
          <w:tcPr>
            <w:tcW w:w="620"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hAnsi="宋体" w:cs="宋体" w:hint="eastAsia"/>
                <w:b/>
                <w:bCs/>
                <w:i/>
                <w:iCs/>
                <w:color w:val="000000"/>
                <w:kern w:val="0"/>
                <w:sz w:val="20"/>
                <w:szCs w:val="20"/>
              </w:rPr>
            </w:pPr>
            <w:r>
              <w:rPr>
                <w:rFonts w:ascii="宋体" w:hAnsi="宋体" w:cs="宋体" w:hint="eastAsia"/>
                <w:b/>
                <w:bCs/>
                <w:i/>
                <w:iCs/>
                <w:color w:val="000000"/>
                <w:kern w:val="0"/>
                <w:sz w:val="20"/>
                <w:szCs w:val="20"/>
              </w:rPr>
              <w:t>512</w:t>
            </w:r>
          </w:p>
        </w:tc>
        <w:tc>
          <w:tcPr>
            <w:tcW w:w="519"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hint="eastAsia"/>
                <w:b/>
                <w:bCs/>
                <w:i/>
                <w:iCs/>
                <w:color w:val="000000"/>
                <w:kern w:val="0"/>
                <w:sz w:val="20"/>
                <w:szCs w:val="20"/>
              </w:rPr>
            </w:pPr>
            <w:r>
              <w:rPr>
                <w:rFonts w:hint="eastAsia"/>
                <w:b/>
                <w:bCs/>
                <w:i/>
                <w:iCs/>
                <w:color w:val="000000"/>
                <w:kern w:val="0"/>
                <w:sz w:val="20"/>
                <w:szCs w:val="20"/>
              </w:rPr>
              <w:t>288</w:t>
            </w:r>
          </w:p>
        </w:tc>
        <w:tc>
          <w:tcPr>
            <w:tcW w:w="460"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eastAsia="宋体" w:hAnsi="宋体" w:cs="宋体" w:hint="eastAsia"/>
                <w:b/>
                <w:bCs/>
                <w:i/>
                <w:iCs/>
                <w:kern w:val="0"/>
                <w:sz w:val="20"/>
                <w:szCs w:val="20"/>
              </w:rPr>
            </w:pPr>
            <w:r>
              <w:rPr>
                <w:rFonts w:ascii="宋体" w:hAnsi="宋体" w:cs="宋体" w:hint="eastAsia"/>
                <w:b/>
                <w:bCs/>
                <w:i/>
                <w:iCs/>
                <w:kern w:val="0"/>
                <w:sz w:val="20"/>
                <w:szCs w:val="20"/>
              </w:rPr>
              <w:t>1</w:t>
            </w:r>
            <w:r>
              <w:rPr>
                <w:rFonts w:ascii="宋体" w:hAnsi="宋体" w:cs="宋体" w:hint="eastAsia"/>
                <w:b/>
                <w:bCs/>
                <w:i/>
                <w:iCs/>
                <w:kern w:val="0"/>
                <w:sz w:val="20"/>
                <w:szCs w:val="20"/>
              </w:rPr>
              <w:t>4</w:t>
            </w:r>
          </w:p>
        </w:tc>
        <w:tc>
          <w:tcPr>
            <w:tcW w:w="484" w:type="dxa"/>
            <w:tcBorders>
              <w:top w:val="nil"/>
              <w:left w:val="nil"/>
              <w:bottom w:val="single" w:sz="4" w:space="0" w:color="auto"/>
              <w:right w:val="single" w:sz="4" w:space="0" w:color="auto"/>
            </w:tcBorders>
            <w:vAlign w:val="center"/>
          </w:tcPr>
          <w:p w:rsidR="00000000" w:rsidRDefault="00EE2F46">
            <w:pPr>
              <w:widowControl/>
              <w:spacing w:line="190" w:lineRule="exact"/>
              <w:ind w:leftChars="-10" w:left="-21" w:firstLineChars="11" w:firstLine="22"/>
              <w:jc w:val="center"/>
              <w:rPr>
                <w:rFonts w:ascii="宋体" w:eastAsia="宋体" w:hAnsi="宋体" w:cs="宋体"/>
                <w:b/>
                <w:bCs/>
                <w:i/>
                <w:iCs/>
                <w:kern w:val="0"/>
                <w:sz w:val="20"/>
                <w:szCs w:val="20"/>
              </w:rPr>
            </w:pPr>
            <w:r>
              <w:rPr>
                <w:rFonts w:ascii="宋体" w:hAnsi="宋体" w:cs="宋体" w:hint="eastAsia"/>
                <w:b/>
                <w:bCs/>
                <w:i/>
                <w:iCs/>
                <w:kern w:val="0"/>
                <w:sz w:val="20"/>
                <w:szCs w:val="20"/>
              </w:rPr>
              <w:t>1</w:t>
            </w:r>
            <w:r>
              <w:rPr>
                <w:rFonts w:ascii="宋体" w:eastAsia="宋体" w:hAnsi="宋体" w:cs="宋体" w:hint="eastAsia"/>
                <w:b/>
                <w:bCs/>
                <w:i/>
                <w:iCs/>
                <w:kern w:val="0"/>
                <w:sz w:val="20"/>
                <w:szCs w:val="20"/>
              </w:rPr>
              <w:t>4</w:t>
            </w:r>
          </w:p>
        </w:tc>
        <w:tc>
          <w:tcPr>
            <w:tcW w:w="439"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eastAsia="宋体" w:hAnsi="宋体" w:cs="宋体" w:hint="eastAsia"/>
                <w:b/>
                <w:bCs/>
                <w:i/>
                <w:iCs/>
                <w:kern w:val="0"/>
                <w:sz w:val="20"/>
                <w:szCs w:val="20"/>
              </w:rPr>
            </w:pPr>
            <w:r>
              <w:rPr>
                <w:rFonts w:ascii="宋体" w:hAnsi="宋体" w:cs="宋体" w:hint="eastAsia"/>
                <w:b/>
                <w:bCs/>
                <w:i/>
                <w:iCs/>
                <w:kern w:val="0"/>
                <w:sz w:val="20"/>
                <w:szCs w:val="20"/>
              </w:rPr>
              <w:t>1</w:t>
            </w:r>
            <w:r>
              <w:rPr>
                <w:rFonts w:ascii="宋体" w:hAnsi="宋体" w:cs="宋体" w:hint="eastAsia"/>
                <w:b/>
                <w:bCs/>
                <w:i/>
                <w:iCs/>
                <w:kern w:val="0"/>
                <w:sz w:val="20"/>
                <w:szCs w:val="20"/>
              </w:rPr>
              <w:t>0</w:t>
            </w:r>
          </w:p>
        </w:tc>
        <w:tc>
          <w:tcPr>
            <w:tcW w:w="495"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eastAsia="宋体" w:hAnsi="宋体" w:cs="宋体" w:hint="eastAsia"/>
                <w:b/>
                <w:bCs/>
                <w:i/>
                <w:iCs/>
                <w:kern w:val="0"/>
                <w:sz w:val="20"/>
                <w:szCs w:val="20"/>
              </w:rPr>
            </w:pPr>
            <w:r>
              <w:rPr>
                <w:rFonts w:ascii="宋体" w:hAnsi="宋体" w:cs="宋体" w:hint="eastAsia"/>
                <w:b/>
                <w:bCs/>
                <w:i/>
                <w:iCs/>
                <w:kern w:val="0"/>
                <w:sz w:val="20"/>
                <w:szCs w:val="20"/>
              </w:rPr>
              <w:t>1</w:t>
            </w:r>
            <w:r>
              <w:rPr>
                <w:rFonts w:ascii="宋体" w:hAnsi="宋体" w:cs="宋体" w:hint="eastAsia"/>
                <w:b/>
                <w:bCs/>
                <w:i/>
                <w:iCs/>
                <w:kern w:val="0"/>
                <w:sz w:val="20"/>
                <w:szCs w:val="20"/>
              </w:rPr>
              <w:t>0</w:t>
            </w:r>
          </w:p>
        </w:tc>
        <w:tc>
          <w:tcPr>
            <w:tcW w:w="324"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hAnsi="宋体" w:cs="宋体"/>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i/>
                <w:iCs/>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hAnsi="宋体" w:cs="宋体" w:hint="eastAsia"/>
                <w:b/>
                <w:bCs/>
                <w:i/>
                <w:iCs/>
                <w:kern w:val="0"/>
                <w:sz w:val="20"/>
                <w:szCs w:val="20"/>
              </w:rPr>
            </w:pPr>
          </w:p>
        </w:tc>
        <w:tc>
          <w:tcPr>
            <w:tcW w:w="460"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hAnsi="宋体" w:cs="宋体" w:hint="eastAsia"/>
                <w:b/>
                <w:bCs/>
                <w:i/>
                <w:iCs/>
                <w:color w:val="000000"/>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val="restart"/>
            <w:tcBorders>
              <w:top w:val="nil"/>
              <w:left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专业基础课</w:t>
            </w: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机械制图</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192</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192</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机械基础</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64</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64</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327"/>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工程材料</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w:t>
            </w:r>
            <w:r>
              <w:rPr>
                <w:rFonts w:ascii="宋体" w:eastAsia="宋体" w:hAnsi="宋体" w:cs="宋体" w:hint="eastAsia"/>
                <w:kern w:val="0"/>
                <w:sz w:val="18"/>
                <w:szCs w:val="18"/>
              </w:rPr>
              <w:t>2</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r>
      <w:tr w:rsidR="00000000">
        <w:trPr>
          <w:trHeight w:val="27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r>
              <w:rPr>
                <w:rFonts w:ascii="宋体" w:eastAsia="宋体" w:hAnsi="宋体" w:cs="宋体" w:hint="eastAsia"/>
                <w:kern w:val="0"/>
                <w:sz w:val="18"/>
                <w:szCs w:val="18"/>
              </w:rPr>
              <w:t xml:space="preserve">　</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电工电子技术</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64</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40</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24</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r>
      <w:tr w:rsidR="00000000">
        <w:trPr>
          <w:trHeight w:val="390"/>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bottom w:val="nil"/>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kern w:val="0"/>
                <w:sz w:val="20"/>
                <w:szCs w:val="20"/>
              </w:rPr>
            </w:pPr>
          </w:p>
        </w:tc>
        <w:tc>
          <w:tcPr>
            <w:tcW w:w="2403" w:type="dxa"/>
            <w:tcBorders>
              <w:top w:val="single" w:sz="4" w:space="0" w:color="auto"/>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r>
              <w:rPr>
                <w:rFonts w:ascii="宋体" w:hAnsi="宋体" w:cs="宋体" w:hint="eastAsia"/>
                <w:b/>
                <w:i/>
                <w:iCs/>
                <w:kern w:val="0"/>
                <w:sz w:val="20"/>
                <w:szCs w:val="20"/>
              </w:rPr>
              <w:t>专业基础课小计</w:t>
            </w:r>
          </w:p>
        </w:tc>
        <w:tc>
          <w:tcPr>
            <w:tcW w:w="425" w:type="dxa"/>
            <w:tcBorders>
              <w:top w:val="single" w:sz="4" w:space="0" w:color="auto"/>
              <w:left w:val="nil"/>
              <w:bottom w:val="single" w:sz="4" w:space="0" w:color="auto"/>
              <w:right w:val="single" w:sz="4" w:space="0" w:color="auto"/>
            </w:tcBorders>
            <w:vAlign w:val="center"/>
          </w:tcPr>
          <w:p w:rsidR="00000000" w:rsidRDefault="00EE2F46">
            <w:pPr>
              <w:widowControl/>
              <w:jc w:val="left"/>
              <w:rPr>
                <w:rFonts w:ascii="宋体" w:hAnsi="宋体" w:cs="宋体"/>
                <w:i/>
                <w:iCs/>
                <w:kern w:val="0"/>
                <w:sz w:val="20"/>
                <w:szCs w:val="20"/>
              </w:rPr>
            </w:pPr>
          </w:p>
        </w:tc>
        <w:tc>
          <w:tcPr>
            <w:tcW w:w="425" w:type="dxa"/>
            <w:tcBorders>
              <w:top w:val="single" w:sz="4" w:space="0" w:color="auto"/>
              <w:left w:val="nil"/>
              <w:bottom w:val="single" w:sz="4" w:space="0" w:color="auto"/>
              <w:right w:val="single" w:sz="4" w:space="0" w:color="auto"/>
            </w:tcBorders>
            <w:vAlign w:val="center"/>
          </w:tcPr>
          <w:p w:rsidR="00000000" w:rsidRDefault="00EE2F46">
            <w:pPr>
              <w:widowControl/>
              <w:jc w:val="left"/>
              <w:rPr>
                <w:rFonts w:ascii="宋体" w:hAnsi="宋体" w:cs="宋体"/>
                <w:i/>
                <w:iCs/>
                <w:kern w:val="0"/>
                <w:sz w:val="20"/>
                <w:szCs w:val="20"/>
              </w:rPr>
            </w:pPr>
          </w:p>
        </w:tc>
        <w:tc>
          <w:tcPr>
            <w:tcW w:w="627" w:type="dxa"/>
            <w:tcBorders>
              <w:top w:val="single" w:sz="4" w:space="0" w:color="auto"/>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r>
              <w:rPr>
                <w:rFonts w:ascii="宋体" w:hAnsi="宋体" w:cs="宋体" w:hint="eastAsia"/>
                <w:b/>
                <w:i/>
                <w:iCs/>
                <w:kern w:val="0"/>
                <w:sz w:val="20"/>
                <w:szCs w:val="20"/>
              </w:rPr>
              <w:t>352</w:t>
            </w:r>
          </w:p>
        </w:tc>
        <w:tc>
          <w:tcPr>
            <w:tcW w:w="620" w:type="dxa"/>
            <w:tcBorders>
              <w:top w:val="single" w:sz="4" w:space="0" w:color="auto"/>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r>
              <w:rPr>
                <w:rFonts w:ascii="宋体" w:hAnsi="宋体" w:cs="宋体" w:hint="eastAsia"/>
                <w:b/>
                <w:i/>
                <w:iCs/>
                <w:kern w:val="0"/>
                <w:sz w:val="20"/>
                <w:szCs w:val="20"/>
              </w:rPr>
              <w:t>328</w:t>
            </w:r>
          </w:p>
        </w:tc>
        <w:tc>
          <w:tcPr>
            <w:tcW w:w="519" w:type="dxa"/>
            <w:tcBorders>
              <w:top w:val="single" w:sz="4" w:space="0" w:color="auto"/>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r>
              <w:rPr>
                <w:rFonts w:ascii="宋体" w:hAnsi="宋体" w:cs="宋体" w:hint="eastAsia"/>
                <w:b/>
                <w:i/>
                <w:iCs/>
                <w:kern w:val="0"/>
                <w:sz w:val="20"/>
                <w:szCs w:val="20"/>
              </w:rPr>
              <w:t>24</w:t>
            </w:r>
          </w:p>
        </w:tc>
        <w:tc>
          <w:tcPr>
            <w:tcW w:w="460" w:type="dxa"/>
            <w:tcBorders>
              <w:top w:val="single" w:sz="4" w:space="0" w:color="auto"/>
              <w:left w:val="nil"/>
              <w:bottom w:val="single" w:sz="4" w:space="0" w:color="auto"/>
              <w:right w:val="single" w:sz="4" w:space="0" w:color="auto"/>
            </w:tcBorders>
            <w:vAlign w:val="center"/>
          </w:tcPr>
          <w:p w:rsidR="00000000" w:rsidRDefault="00EE2F46">
            <w:pPr>
              <w:widowControl/>
              <w:jc w:val="left"/>
              <w:rPr>
                <w:rFonts w:ascii="宋体" w:eastAsia="宋体" w:hAnsi="宋体" w:cs="宋体" w:hint="eastAsia"/>
                <w:b/>
                <w:i/>
                <w:iCs/>
                <w:kern w:val="0"/>
                <w:sz w:val="20"/>
                <w:szCs w:val="20"/>
              </w:rPr>
            </w:pPr>
            <w:r>
              <w:rPr>
                <w:rFonts w:ascii="宋体" w:hAnsi="宋体" w:cs="宋体" w:hint="eastAsia"/>
                <w:b/>
                <w:i/>
                <w:iCs/>
                <w:kern w:val="0"/>
                <w:sz w:val="20"/>
                <w:szCs w:val="20"/>
              </w:rPr>
              <w:t>1</w:t>
            </w:r>
            <w:r>
              <w:rPr>
                <w:rFonts w:ascii="宋体" w:hAnsi="宋体" w:cs="宋体" w:hint="eastAsia"/>
                <w:b/>
                <w:i/>
                <w:iCs/>
                <w:kern w:val="0"/>
                <w:sz w:val="20"/>
                <w:szCs w:val="20"/>
              </w:rPr>
              <w:t>2</w:t>
            </w:r>
          </w:p>
        </w:tc>
        <w:tc>
          <w:tcPr>
            <w:tcW w:w="484" w:type="dxa"/>
            <w:tcBorders>
              <w:top w:val="single" w:sz="4" w:space="0" w:color="auto"/>
              <w:left w:val="nil"/>
              <w:bottom w:val="single" w:sz="4" w:space="0" w:color="auto"/>
              <w:right w:val="single" w:sz="4" w:space="0" w:color="auto"/>
            </w:tcBorders>
            <w:vAlign w:val="center"/>
          </w:tcPr>
          <w:p w:rsidR="00000000" w:rsidRDefault="00EE2F46">
            <w:pPr>
              <w:widowControl/>
              <w:jc w:val="center"/>
              <w:rPr>
                <w:rFonts w:ascii="宋体" w:hAnsi="宋体" w:cs="宋体" w:hint="eastAsia"/>
                <w:b/>
                <w:i/>
                <w:iCs/>
                <w:kern w:val="0"/>
                <w:sz w:val="20"/>
                <w:szCs w:val="20"/>
              </w:rPr>
            </w:pPr>
            <w:r>
              <w:rPr>
                <w:rFonts w:ascii="宋体" w:hAnsi="宋体" w:cs="宋体" w:hint="eastAsia"/>
                <w:b/>
                <w:i/>
                <w:iCs/>
                <w:kern w:val="0"/>
                <w:sz w:val="20"/>
                <w:szCs w:val="20"/>
              </w:rPr>
              <w:t>8</w:t>
            </w:r>
          </w:p>
        </w:tc>
        <w:tc>
          <w:tcPr>
            <w:tcW w:w="439" w:type="dxa"/>
            <w:tcBorders>
              <w:top w:val="single" w:sz="4" w:space="0" w:color="auto"/>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p>
        </w:tc>
        <w:tc>
          <w:tcPr>
            <w:tcW w:w="495" w:type="dxa"/>
            <w:tcBorders>
              <w:top w:val="single" w:sz="4" w:space="0" w:color="auto"/>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p>
        </w:tc>
        <w:tc>
          <w:tcPr>
            <w:tcW w:w="324" w:type="dxa"/>
            <w:tcBorders>
              <w:top w:val="single" w:sz="4" w:space="0" w:color="auto"/>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p>
        </w:tc>
        <w:tc>
          <w:tcPr>
            <w:tcW w:w="440" w:type="dxa"/>
            <w:tcBorders>
              <w:top w:val="single" w:sz="4" w:space="0" w:color="auto"/>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p>
        </w:tc>
        <w:tc>
          <w:tcPr>
            <w:tcW w:w="416"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kern w:val="0"/>
                <w:sz w:val="20"/>
                <w:szCs w:val="20"/>
              </w:rPr>
            </w:pPr>
          </w:p>
        </w:tc>
        <w:tc>
          <w:tcPr>
            <w:tcW w:w="440"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kern w:val="0"/>
                <w:sz w:val="20"/>
                <w:szCs w:val="20"/>
              </w:rPr>
            </w:pPr>
          </w:p>
        </w:tc>
        <w:tc>
          <w:tcPr>
            <w:tcW w:w="460"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kern w:val="0"/>
                <w:sz w:val="20"/>
                <w:szCs w:val="20"/>
              </w:rPr>
            </w:pPr>
          </w:p>
        </w:tc>
      </w:tr>
      <w:tr w:rsidR="00000000">
        <w:trPr>
          <w:trHeight w:val="864"/>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val="restart"/>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专业课</w:t>
            </w: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电力拖动与机床电气控制</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64</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32</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理实</w:t>
            </w:r>
          </w:p>
        </w:tc>
      </w:tr>
      <w:tr w:rsidR="00000000">
        <w:trPr>
          <w:trHeight w:val="554"/>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EE2F46">
            <w:pPr>
              <w:widowControl/>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PLC</w:t>
            </w:r>
            <w:r>
              <w:rPr>
                <w:rFonts w:ascii="宋体" w:eastAsia="宋体" w:hAnsi="宋体" w:cs="宋体" w:hint="eastAsia"/>
                <w:kern w:val="0"/>
                <w:sz w:val="18"/>
                <w:szCs w:val="18"/>
              </w:rPr>
              <w:t>控制技术</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96</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50</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46</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理实</w:t>
            </w:r>
          </w:p>
        </w:tc>
      </w:tr>
      <w:tr w:rsidR="00000000">
        <w:trPr>
          <w:trHeight w:val="554"/>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EE2F46">
            <w:pPr>
              <w:widowControl/>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传感器技术与测量</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r>
      <w:tr w:rsidR="00000000">
        <w:trPr>
          <w:trHeight w:val="554"/>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EE2F46">
            <w:pPr>
              <w:widowControl/>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液压与气动技术</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r>
      <w:tr w:rsidR="00000000">
        <w:trPr>
          <w:trHeight w:val="554"/>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EE2F46">
            <w:pPr>
              <w:widowControl/>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工业机器人实操与应用技巧</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r>
      <w:tr w:rsidR="00000000">
        <w:trPr>
          <w:trHeight w:val="554"/>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EE2F46">
            <w:pPr>
              <w:widowControl/>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工业机器人编程</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r>
      <w:tr w:rsidR="00000000">
        <w:trPr>
          <w:trHeight w:val="554"/>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vAlign w:val="center"/>
          </w:tcPr>
          <w:p w:rsidR="00000000" w:rsidRDefault="00EE2F46">
            <w:pPr>
              <w:widowControl/>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7</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工业机器人生产线安装与调试</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128</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r>
      <w:tr w:rsidR="00000000">
        <w:trPr>
          <w:trHeight w:val="493"/>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专业课程设计</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kern w:val="0"/>
                <w:sz w:val="18"/>
                <w:szCs w:val="18"/>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rsidP="00507F04">
            <w:pPr>
              <w:widowControl/>
              <w:spacing w:line="190" w:lineRule="exact"/>
              <w:ind w:leftChars="-25" w:left="-53" w:rightChars="-40" w:right="-84"/>
              <w:jc w:val="center"/>
              <w:rPr>
                <w:rFonts w:ascii="宋体" w:hAnsi="宋体" w:hint="eastAsia"/>
                <w:sz w:val="20"/>
                <w:szCs w:val="20"/>
              </w:rPr>
            </w:pPr>
          </w:p>
        </w:tc>
        <w:tc>
          <w:tcPr>
            <w:tcW w:w="2403" w:type="dxa"/>
            <w:tcBorders>
              <w:top w:val="nil"/>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r>
              <w:rPr>
                <w:rFonts w:ascii="宋体" w:hAnsi="宋体" w:cs="宋体" w:hint="eastAsia"/>
                <w:b/>
                <w:i/>
                <w:iCs/>
                <w:kern w:val="0"/>
                <w:sz w:val="20"/>
                <w:szCs w:val="20"/>
              </w:rPr>
              <w:t>专业课小计</w:t>
            </w:r>
          </w:p>
        </w:tc>
        <w:tc>
          <w:tcPr>
            <w:tcW w:w="425" w:type="dxa"/>
            <w:tcBorders>
              <w:top w:val="nil"/>
              <w:left w:val="nil"/>
              <w:bottom w:val="single" w:sz="4" w:space="0" w:color="auto"/>
              <w:right w:val="single" w:sz="4" w:space="0" w:color="auto"/>
            </w:tcBorders>
            <w:vAlign w:val="center"/>
          </w:tcPr>
          <w:p w:rsidR="00000000" w:rsidRDefault="00EE2F46">
            <w:pPr>
              <w:widowControl/>
              <w:jc w:val="left"/>
              <w:rPr>
                <w:rFonts w:ascii="宋体" w:hAnsi="宋体" w:cs="宋体"/>
                <w:b/>
                <w:i/>
                <w:iCs/>
                <w:kern w:val="0"/>
                <w:sz w:val="20"/>
                <w:szCs w:val="20"/>
              </w:rPr>
            </w:pPr>
          </w:p>
        </w:tc>
        <w:tc>
          <w:tcPr>
            <w:tcW w:w="425" w:type="dxa"/>
            <w:tcBorders>
              <w:top w:val="nil"/>
              <w:left w:val="nil"/>
              <w:bottom w:val="single" w:sz="4" w:space="0" w:color="auto"/>
              <w:right w:val="single" w:sz="4" w:space="0" w:color="auto"/>
            </w:tcBorders>
            <w:vAlign w:val="center"/>
          </w:tcPr>
          <w:p w:rsidR="00000000" w:rsidRDefault="00EE2F46">
            <w:pPr>
              <w:widowControl/>
              <w:jc w:val="left"/>
              <w:rPr>
                <w:rFonts w:ascii="宋体" w:hAnsi="宋体" w:cs="宋体"/>
                <w:b/>
                <w:i/>
                <w:iCs/>
                <w:kern w:val="0"/>
                <w:sz w:val="20"/>
                <w:szCs w:val="20"/>
              </w:rPr>
            </w:pPr>
          </w:p>
        </w:tc>
        <w:tc>
          <w:tcPr>
            <w:tcW w:w="627" w:type="dxa"/>
            <w:tcBorders>
              <w:top w:val="nil"/>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r>
              <w:rPr>
                <w:rFonts w:ascii="宋体" w:hAnsi="宋体" w:cs="宋体" w:hint="eastAsia"/>
                <w:b/>
                <w:i/>
                <w:iCs/>
                <w:kern w:val="0"/>
                <w:sz w:val="20"/>
                <w:szCs w:val="20"/>
              </w:rPr>
              <w:fldChar w:fldCharType="begin"/>
            </w:r>
            <w:r>
              <w:rPr>
                <w:rFonts w:ascii="宋体" w:hAnsi="宋体" w:cs="宋体" w:hint="eastAsia"/>
                <w:b/>
                <w:i/>
                <w:iCs/>
                <w:kern w:val="0"/>
                <w:sz w:val="20"/>
                <w:szCs w:val="20"/>
              </w:rPr>
              <w:instrText xml:space="preserve"> = sum(G26:G33) \* MERGEFORMAT </w:instrText>
            </w:r>
            <w:r>
              <w:rPr>
                <w:rFonts w:ascii="宋体" w:hAnsi="宋体" w:cs="宋体" w:hint="eastAsia"/>
                <w:b/>
                <w:i/>
                <w:iCs/>
                <w:kern w:val="0"/>
                <w:sz w:val="20"/>
                <w:szCs w:val="20"/>
              </w:rPr>
              <w:fldChar w:fldCharType="separate"/>
            </w:r>
            <w:r>
              <w:rPr>
                <w:rFonts w:ascii="宋体" w:hAnsi="宋体" w:cs="宋体" w:hint="eastAsia"/>
                <w:b/>
                <w:i/>
                <w:iCs/>
                <w:kern w:val="0"/>
                <w:sz w:val="20"/>
                <w:szCs w:val="20"/>
              </w:rPr>
              <w:t>544</w:t>
            </w:r>
            <w:r>
              <w:rPr>
                <w:rFonts w:ascii="宋体" w:hAnsi="宋体" w:cs="宋体" w:hint="eastAsia"/>
                <w:b/>
                <w:i/>
                <w:iCs/>
                <w:kern w:val="0"/>
                <w:sz w:val="20"/>
                <w:szCs w:val="20"/>
              </w:rPr>
              <w:fldChar w:fldCharType="end"/>
            </w:r>
          </w:p>
        </w:tc>
        <w:tc>
          <w:tcPr>
            <w:tcW w:w="620" w:type="dxa"/>
            <w:tcBorders>
              <w:top w:val="nil"/>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r>
              <w:rPr>
                <w:rFonts w:ascii="宋体" w:hAnsi="宋体" w:cs="宋体" w:hint="eastAsia"/>
                <w:b/>
                <w:i/>
                <w:iCs/>
                <w:kern w:val="0"/>
                <w:sz w:val="20"/>
                <w:szCs w:val="20"/>
              </w:rPr>
              <w:fldChar w:fldCharType="begin"/>
            </w:r>
            <w:r>
              <w:rPr>
                <w:rFonts w:ascii="宋体" w:hAnsi="宋体" w:cs="宋体" w:hint="eastAsia"/>
                <w:b/>
                <w:i/>
                <w:iCs/>
                <w:kern w:val="0"/>
                <w:sz w:val="20"/>
                <w:szCs w:val="20"/>
              </w:rPr>
              <w:instrText xml:space="preserve"> = sum(H26:H33) \* MERGEFORMAT </w:instrText>
            </w:r>
            <w:r>
              <w:rPr>
                <w:rFonts w:ascii="宋体" w:hAnsi="宋体" w:cs="宋体" w:hint="eastAsia"/>
                <w:b/>
                <w:i/>
                <w:iCs/>
                <w:kern w:val="0"/>
                <w:sz w:val="20"/>
                <w:szCs w:val="20"/>
              </w:rPr>
              <w:fldChar w:fldCharType="separate"/>
            </w:r>
            <w:r>
              <w:rPr>
                <w:rFonts w:ascii="宋体" w:hAnsi="宋体" w:cs="宋体" w:hint="eastAsia"/>
                <w:b/>
                <w:i/>
                <w:iCs/>
                <w:kern w:val="0"/>
                <w:sz w:val="20"/>
                <w:szCs w:val="20"/>
              </w:rPr>
              <w:t>274</w:t>
            </w:r>
            <w:r>
              <w:rPr>
                <w:rFonts w:ascii="宋体" w:hAnsi="宋体" w:cs="宋体" w:hint="eastAsia"/>
                <w:b/>
                <w:i/>
                <w:iCs/>
                <w:kern w:val="0"/>
                <w:sz w:val="20"/>
                <w:szCs w:val="20"/>
              </w:rPr>
              <w:fldChar w:fldCharType="end"/>
            </w:r>
          </w:p>
        </w:tc>
        <w:tc>
          <w:tcPr>
            <w:tcW w:w="519" w:type="dxa"/>
            <w:tcBorders>
              <w:top w:val="nil"/>
              <w:left w:val="nil"/>
              <w:bottom w:val="single" w:sz="4" w:space="0" w:color="auto"/>
              <w:right w:val="single" w:sz="4" w:space="0" w:color="auto"/>
            </w:tcBorders>
            <w:vAlign w:val="center"/>
          </w:tcPr>
          <w:p w:rsidR="00000000" w:rsidRDefault="00EE2F46">
            <w:pPr>
              <w:widowControl/>
              <w:jc w:val="left"/>
              <w:rPr>
                <w:rFonts w:ascii="宋体" w:hAnsi="宋体" w:cs="宋体" w:hint="eastAsia"/>
                <w:b/>
                <w:i/>
                <w:iCs/>
                <w:kern w:val="0"/>
                <w:sz w:val="20"/>
                <w:szCs w:val="20"/>
              </w:rPr>
            </w:pPr>
            <w:r>
              <w:rPr>
                <w:rFonts w:ascii="宋体" w:hAnsi="宋体" w:cs="宋体" w:hint="eastAsia"/>
                <w:b/>
                <w:i/>
                <w:iCs/>
                <w:kern w:val="0"/>
                <w:sz w:val="20"/>
                <w:szCs w:val="20"/>
              </w:rPr>
              <w:fldChar w:fldCharType="begin"/>
            </w:r>
            <w:r>
              <w:rPr>
                <w:rFonts w:ascii="宋体" w:hAnsi="宋体" w:cs="宋体" w:hint="eastAsia"/>
                <w:b/>
                <w:i/>
                <w:iCs/>
                <w:kern w:val="0"/>
                <w:sz w:val="20"/>
                <w:szCs w:val="20"/>
              </w:rPr>
              <w:instrText xml:space="preserve"> = sum(I26:I33) \*</w:instrText>
            </w:r>
            <w:r>
              <w:rPr>
                <w:rFonts w:ascii="宋体" w:hAnsi="宋体" w:cs="宋体" w:hint="eastAsia"/>
                <w:b/>
                <w:i/>
                <w:iCs/>
                <w:kern w:val="0"/>
                <w:sz w:val="20"/>
                <w:szCs w:val="20"/>
              </w:rPr>
              <w:instrText xml:space="preserve"> MERGEFORMAT </w:instrText>
            </w:r>
            <w:r>
              <w:rPr>
                <w:rFonts w:ascii="宋体" w:hAnsi="宋体" w:cs="宋体" w:hint="eastAsia"/>
                <w:b/>
                <w:i/>
                <w:iCs/>
                <w:kern w:val="0"/>
                <w:sz w:val="20"/>
                <w:szCs w:val="20"/>
              </w:rPr>
              <w:fldChar w:fldCharType="separate"/>
            </w:r>
            <w:r>
              <w:rPr>
                <w:rFonts w:ascii="宋体" w:hAnsi="宋体" w:cs="宋体" w:hint="eastAsia"/>
                <w:b/>
                <w:i/>
                <w:iCs/>
                <w:kern w:val="0"/>
                <w:sz w:val="20"/>
                <w:szCs w:val="20"/>
              </w:rPr>
              <w:t>270</w:t>
            </w:r>
            <w:r>
              <w:rPr>
                <w:rFonts w:ascii="宋体" w:hAnsi="宋体" w:cs="宋体" w:hint="eastAsia"/>
                <w:b/>
                <w:i/>
                <w:iCs/>
                <w:kern w:val="0"/>
                <w:sz w:val="20"/>
                <w:szCs w:val="20"/>
              </w:rPr>
              <w:fldChar w:fldCharType="end"/>
            </w:r>
          </w:p>
        </w:tc>
        <w:tc>
          <w:tcPr>
            <w:tcW w:w="460" w:type="dxa"/>
            <w:tcBorders>
              <w:top w:val="nil"/>
              <w:left w:val="nil"/>
              <w:bottom w:val="single" w:sz="4" w:space="0" w:color="auto"/>
              <w:right w:val="single" w:sz="4" w:space="0" w:color="auto"/>
            </w:tcBorders>
            <w:vAlign w:val="center"/>
          </w:tcPr>
          <w:p w:rsidR="00000000" w:rsidRDefault="00EE2F46">
            <w:pPr>
              <w:widowControl/>
              <w:jc w:val="left"/>
              <w:rPr>
                <w:rFonts w:ascii="宋体" w:eastAsia="宋体" w:hAnsi="宋体" w:cs="宋体" w:hint="eastAsia"/>
                <w:b/>
                <w:i/>
                <w:iCs/>
                <w:kern w:val="0"/>
                <w:sz w:val="20"/>
                <w:szCs w:val="20"/>
              </w:rPr>
            </w:pPr>
            <w:r>
              <w:rPr>
                <w:rFonts w:ascii="宋体" w:eastAsia="宋体" w:hAnsi="宋体" w:cs="宋体" w:hint="eastAsia"/>
                <w:b/>
                <w:i/>
                <w:iCs/>
                <w:kern w:val="0"/>
                <w:sz w:val="20"/>
                <w:szCs w:val="20"/>
              </w:rPr>
              <w:t>0</w:t>
            </w:r>
          </w:p>
        </w:tc>
        <w:tc>
          <w:tcPr>
            <w:tcW w:w="484" w:type="dxa"/>
            <w:tcBorders>
              <w:top w:val="nil"/>
              <w:left w:val="nil"/>
              <w:bottom w:val="single" w:sz="4" w:space="0" w:color="auto"/>
              <w:right w:val="single" w:sz="4" w:space="0" w:color="auto"/>
            </w:tcBorders>
            <w:vAlign w:val="center"/>
          </w:tcPr>
          <w:p w:rsidR="00000000" w:rsidRDefault="00EE2F46">
            <w:pPr>
              <w:widowControl/>
              <w:jc w:val="left"/>
              <w:rPr>
                <w:rFonts w:ascii="宋体" w:eastAsia="宋体" w:hAnsi="宋体" w:cs="宋体"/>
                <w:b/>
                <w:i/>
                <w:iCs/>
                <w:kern w:val="0"/>
                <w:sz w:val="20"/>
                <w:szCs w:val="20"/>
              </w:rPr>
            </w:pPr>
            <w:r>
              <w:rPr>
                <w:rFonts w:ascii="宋体" w:eastAsia="宋体" w:hAnsi="宋体" w:cs="宋体" w:hint="eastAsia"/>
                <w:b/>
                <w:i/>
                <w:iCs/>
                <w:kern w:val="0"/>
                <w:sz w:val="20"/>
                <w:szCs w:val="20"/>
              </w:rPr>
              <w:t>4</w:t>
            </w:r>
          </w:p>
        </w:tc>
        <w:tc>
          <w:tcPr>
            <w:tcW w:w="439" w:type="dxa"/>
            <w:tcBorders>
              <w:top w:val="nil"/>
              <w:left w:val="nil"/>
              <w:bottom w:val="single" w:sz="4" w:space="0" w:color="auto"/>
              <w:right w:val="single" w:sz="4" w:space="0" w:color="auto"/>
            </w:tcBorders>
            <w:vAlign w:val="center"/>
          </w:tcPr>
          <w:p w:rsidR="00000000" w:rsidRDefault="00EE2F46">
            <w:pPr>
              <w:widowControl/>
              <w:jc w:val="left"/>
              <w:rPr>
                <w:rFonts w:ascii="宋体" w:eastAsia="宋体" w:hAnsi="宋体" w:cs="宋体" w:hint="eastAsia"/>
                <w:b/>
                <w:i/>
                <w:iCs/>
                <w:kern w:val="0"/>
                <w:sz w:val="20"/>
                <w:szCs w:val="20"/>
              </w:rPr>
            </w:pPr>
            <w:r>
              <w:rPr>
                <w:rFonts w:ascii="宋体" w:eastAsia="宋体" w:hAnsi="宋体" w:cs="宋体" w:hint="eastAsia"/>
                <w:b/>
                <w:i/>
                <w:iCs/>
                <w:kern w:val="0"/>
                <w:sz w:val="20"/>
                <w:szCs w:val="20"/>
              </w:rPr>
              <w:fldChar w:fldCharType="begin"/>
            </w:r>
            <w:r>
              <w:rPr>
                <w:rFonts w:ascii="宋体" w:eastAsia="宋体" w:hAnsi="宋体" w:cs="宋体" w:hint="eastAsia"/>
                <w:b/>
                <w:i/>
                <w:iCs/>
                <w:kern w:val="0"/>
                <w:sz w:val="20"/>
                <w:szCs w:val="20"/>
              </w:rPr>
              <w:instrText xml:space="preserve"> = sum(L26:L33) \* MERGEFORMAT </w:instrText>
            </w:r>
            <w:r>
              <w:rPr>
                <w:rFonts w:ascii="宋体" w:eastAsia="宋体" w:hAnsi="宋体" w:cs="宋体" w:hint="eastAsia"/>
                <w:b/>
                <w:i/>
                <w:iCs/>
                <w:kern w:val="0"/>
                <w:sz w:val="20"/>
                <w:szCs w:val="20"/>
              </w:rPr>
              <w:fldChar w:fldCharType="separate"/>
            </w:r>
            <w:r>
              <w:rPr>
                <w:rFonts w:ascii="宋体" w:eastAsia="宋体" w:hAnsi="宋体" w:cs="宋体" w:hint="eastAsia"/>
                <w:b/>
                <w:i/>
                <w:iCs/>
                <w:kern w:val="0"/>
                <w:sz w:val="20"/>
                <w:szCs w:val="20"/>
              </w:rPr>
              <w:t>14</w:t>
            </w:r>
            <w:r>
              <w:rPr>
                <w:rFonts w:ascii="宋体" w:eastAsia="宋体" w:hAnsi="宋体" w:cs="宋体" w:hint="eastAsia"/>
                <w:b/>
                <w:i/>
                <w:iCs/>
                <w:kern w:val="0"/>
                <w:sz w:val="20"/>
                <w:szCs w:val="20"/>
              </w:rPr>
              <w:fldChar w:fldCharType="end"/>
            </w:r>
          </w:p>
        </w:tc>
        <w:tc>
          <w:tcPr>
            <w:tcW w:w="495" w:type="dxa"/>
            <w:tcBorders>
              <w:top w:val="nil"/>
              <w:left w:val="nil"/>
              <w:bottom w:val="single" w:sz="4" w:space="0" w:color="auto"/>
              <w:right w:val="single" w:sz="4" w:space="0" w:color="auto"/>
            </w:tcBorders>
            <w:vAlign w:val="center"/>
          </w:tcPr>
          <w:p w:rsidR="00000000" w:rsidRDefault="00EE2F46">
            <w:pPr>
              <w:widowControl/>
              <w:jc w:val="left"/>
              <w:rPr>
                <w:rFonts w:ascii="宋体" w:eastAsia="宋体" w:hAnsi="宋体" w:cs="宋体" w:hint="eastAsia"/>
                <w:b/>
                <w:i/>
                <w:iCs/>
                <w:kern w:val="0"/>
                <w:sz w:val="20"/>
                <w:szCs w:val="20"/>
              </w:rPr>
            </w:pPr>
            <w:r>
              <w:rPr>
                <w:rFonts w:ascii="宋体" w:eastAsia="宋体" w:hAnsi="宋体" w:cs="宋体" w:hint="eastAsia"/>
                <w:b/>
                <w:i/>
                <w:iCs/>
                <w:kern w:val="0"/>
                <w:sz w:val="20"/>
                <w:szCs w:val="20"/>
              </w:rPr>
              <w:fldChar w:fldCharType="begin"/>
            </w:r>
            <w:r>
              <w:rPr>
                <w:rFonts w:ascii="宋体" w:eastAsia="宋体" w:hAnsi="宋体" w:cs="宋体" w:hint="eastAsia"/>
                <w:b/>
                <w:i/>
                <w:iCs/>
                <w:kern w:val="0"/>
                <w:sz w:val="20"/>
                <w:szCs w:val="20"/>
              </w:rPr>
              <w:instrText xml:space="preserve"> = sum(M26:M33) \* MERGEFORMAT </w:instrText>
            </w:r>
            <w:r>
              <w:rPr>
                <w:rFonts w:ascii="宋体" w:eastAsia="宋体" w:hAnsi="宋体" w:cs="宋体" w:hint="eastAsia"/>
                <w:b/>
                <w:i/>
                <w:iCs/>
                <w:kern w:val="0"/>
                <w:sz w:val="20"/>
                <w:szCs w:val="20"/>
              </w:rPr>
              <w:fldChar w:fldCharType="separate"/>
            </w:r>
            <w:r>
              <w:rPr>
                <w:rFonts w:ascii="宋体" w:eastAsia="宋体" w:hAnsi="宋体" w:cs="宋体" w:hint="eastAsia"/>
                <w:b/>
                <w:i/>
                <w:iCs/>
                <w:kern w:val="0"/>
                <w:sz w:val="20"/>
                <w:szCs w:val="20"/>
              </w:rPr>
              <w:t>14</w:t>
            </w:r>
            <w:r>
              <w:rPr>
                <w:rFonts w:ascii="宋体" w:eastAsia="宋体" w:hAnsi="宋体" w:cs="宋体" w:hint="eastAsia"/>
                <w:b/>
                <w:i/>
                <w:iCs/>
                <w:kern w:val="0"/>
                <w:sz w:val="20"/>
                <w:szCs w:val="20"/>
              </w:rPr>
              <w:fldChar w:fldCharType="end"/>
            </w:r>
          </w:p>
        </w:tc>
        <w:tc>
          <w:tcPr>
            <w:tcW w:w="324" w:type="dxa"/>
            <w:tcBorders>
              <w:top w:val="nil"/>
              <w:left w:val="nil"/>
              <w:bottom w:val="single" w:sz="4" w:space="0" w:color="auto"/>
              <w:right w:val="single" w:sz="4" w:space="0" w:color="auto"/>
            </w:tcBorders>
            <w:vAlign w:val="center"/>
          </w:tcPr>
          <w:p w:rsidR="00000000" w:rsidRDefault="00EE2F46">
            <w:pPr>
              <w:widowControl/>
              <w:jc w:val="left"/>
              <w:rPr>
                <w:rFonts w:ascii="宋体" w:hAnsi="宋体" w:cs="宋体"/>
                <w:b/>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widowControl/>
              <w:spacing w:line="190" w:lineRule="exact"/>
              <w:jc w:val="center"/>
              <w:rPr>
                <w:rFonts w:hint="eastAsia"/>
                <w:kern w:val="0"/>
                <w:sz w:val="20"/>
                <w:szCs w:val="20"/>
              </w:rPr>
            </w:pP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hint="eastAsia"/>
                <w:kern w:val="0"/>
                <w:sz w:val="20"/>
                <w:szCs w:val="20"/>
              </w:rPr>
            </w:pPr>
          </w:p>
        </w:tc>
      </w:tr>
      <w:tr w:rsidR="00000000">
        <w:trPr>
          <w:trHeight w:val="297"/>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819" w:type="dxa"/>
            <w:gridSpan w:val="2"/>
            <w:tcBorders>
              <w:top w:val="single" w:sz="4" w:space="0" w:color="auto"/>
              <w:left w:val="nil"/>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b/>
                <w:bCs/>
                <w:i/>
                <w:iCs/>
                <w:kern w:val="0"/>
                <w:sz w:val="20"/>
                <w:szCs w:val="20"/>
              </w:rPr>
              <w:t>必修课合计</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b/>
                <w:bCs/>
                <w:i/>
                <w:iCs/>
                <w:kern w:val="0"/>
                <w:sz w:val="20"/>
                <w:szCs w:val="20"/>
              </w:rPr>
            </w:pPr>
            <w:r>
              <w:rPr>
                <w:rFonts w:ascii="宋体" w:eastAsia="宋体" w:hAnsi="宋体" w:cs="宋体" w:hint="eastAsia"/>
                <w:b/>
                <w:bCs/>
                <w:i/>
                <w:iCs/>
                <w:kern w:val="0"/>
                <w:sz w:val="20"/>
                <w:szCs w:val="20"/>
              </w:rPr>
              <w:t>1</w:t>
            </w:r>
            <w:r>
              <w:rPr>
                <w:rFonts w:ascii="宋体" w:eastAsia="宋体" w:hAnsi="宋体" w:cs="宋体" w:hint="eastAsia"/>
                <w:b/>
                <w:bCs/>
                <w:i/>
                <w:iCs/>
                <w:kern w:val="0"/>
                <w:sz w:val="20"/>
                <w:szCs w:val="20"/>
              </w:rPr>
              <w:t>696</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b/>
                <w:bCs/>
                <w:i/>
                <w:iCs/>
                <w:kern w:val="0"/>
                <w:sz w:val="20"/>
                <w:szCs w:val="20"/>
              </w:rPr>
            </w:pPr>
            <w:r>
              <w:rPr>
                <w:rFonts w:ascii="宋体" w:hAnsi="宋体" w:cs="宋体" w:hint="eastAsia"/>
                <w:b/>
                <w:bCs/>
                <w:i/>
                <w:iCs/>
                <w:kern w:val="0"/>
                <w:sz w:val="20"/>
                <w:szCs w:val="20"/>
              </w:rPr>
              <w:t>11</w:t>
            </w:r>
            <w:r>
              <w:rPr>
                <w:rFonts w:ascii="宋体" w:eastAsia="宋体" w:hAnsi="宋体" w:cs="宋体" w:hint="eastAsia"/>
                <w:b/>
                <w:bCs/>
                <w:i/>
                <w:iCs/>
                <w:kern w:val="0"/>
                <w:sz w:val="20"/>
                <w:szCs w:val="20"/>
              </w:rPr>
              <w:t>1</w:t>
            </w:r>
            <w:r>
              <w:rPr>
                <w:rFonts w:ascii="宋体" w:eastAsia="宋体" w:hAnsi="宋体" w:cs="宋体" w:hint="eastAsia"/>
                <w:b/>
                <w:bCs/>
                <w:i/>
                <w:iCs/>
                <w:kern w:val="0"/>
                <w:sz w:val="20"/>
                <w:szCs w:val="20"/>
              </w:rPr>
              <w:t>4</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b/>
                <w:bCs/>
                <w:i/>
                <w:iCs/>
                <w:kern w:val="0"/>
                <w:sz w:val="20"/>
                <w:szCs w:val="20"/>
              </w:rPr>
            </w:pPr>
            <w:r>
              <w:rPr>
                <w:rFonts w:ascii="宋体" w:eastAsia="宋体" w:hAnsi="宋体" w:cs="宋体" w:hint="eastAsia"/>
                <w:b/>
                <w:bCs/>
                <w:i/>
                <w:iCs/>
                <w:kern w:val="0"/>
                <w:sz w:val="20"/>
                <w:szCs w:val="20"/>
              </w:rPr>
              <w:t>5</w:t>
            </w:r>
            <w:r>
              <w:rPr>
                <w:rFonts w:ascii="宋体" w:eastAsia="宋体" w:hAnsi="宋体" w:cs="宋体" w:hint="eastAsia"/>
                <w:b/>
                <w:bCs/>
                <w:i/>
                <w:iCs/>
                <w:kern w:val="0"/>
                <w:sz w:val="20"/>
                <w:szCs w:val="20"/>
              </w:rPr>
              <w:t>82</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hint="eastAsia"/>
                <w:b/>
                <w:bCs/>
                <w:i/>
                <w:iCs/>
                <w:kern w:val="0"/>
                <w:sz w:val="20"/>
                <w:szCs w:val="20"/>
              </w:rPr>
            </w:pPr>
            <w:r>
              <w:rPr>
                <w:rFonts w:ascii="宋体" w:hAnsi="宋体" w:cs="宋体" w:hint="eastAsia"/>
                <w:b/>
                <w:bCs/>
                <w:i/>
                <w:iCs/>
                <w:kern w:val="0"/>
                <w:sz w:val="20"/>
                <w:szCs w:val="20"/>
              </w:rPr>
              <w:t>2</w:t>
            </w:r>
            <w:r>
              <w:rPr>
                <w:rFonts w:ascii="宋体" w:hAnsi="宋体" w:cs="宋体" w:hint="eastAsia"/>
                <w:b/>
                <w:bCs/>
                <w:i/>
                <w:iCs/>
                <w:kern w:val="0"/>
                <w:sz w:val="20"/>
                <w:szCs w:val="20"/>
              </w:rPr>
              <w:t>6</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b/>
                <w:bCs/>
                <w:i/>
                <w:iCs/>
                <w:kern w:val="0"/>
                <w:sz w:val="20"/>
                <w:szCs w:val="20"/>
              </w:rPr>
            </w:pPr>
            <w:r>
              <w:rPr>
                <w:rFonts w:ascii="宋体" w:eastAsia="宋体" w:hAnsi="宋体" w:cs="宋体" w:hint="eastAsia"/>
                <w:b/>
                <w:bCs/>
                <w:i/>
                <w:iCs/>
                <w:kern w:val="0"/>
                <w:sz w:val="20"/>
                <w:szCs w:val="20"/>
              </w:rPr>
              <w:t>2</w:t>
            </w:r>
            <w:r>
              <w:rPr>
                <w:rFonts w:ascii="宋体" w:eastAsia="宋体" w:hAnsi="宋体" w:cs="宋体" w:hint="eastAsia"/>
                <w:b/>
                <w:bCs/>
                <w:i/>
                <w:iCs/>
                <w:kern w:val="0"/>
                <w:sz w:val="20"/>
                <w:szCs w:val="20"/>
              </w:rPr>
              <w:t>6</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b/>
                <w:bCs/>
                <w:i/>
                <w:iCs/>
                <w:kern w:val="0"/>
                <w:sz w:val="20"/>
                <w:szCs w:val="20"/>
              </w:rPr>
            </w:pPr>
            <w:r>
              <w:rPr>
                <w:rFonts w:ascii="宋体" w:eastAsia="宋体" w:hAnsi="宋体" w:cs="宋体" w:hint="eastAsia"/>
                <w:b/>
                <w:bCs/>
                <w:i/>
                <w:iCs/>
                <w:kern w:val="0"/>
                <w:sz w:val="20"/>
                <w:szCs w:val="20"/>
              </w:rPr>
              <w:t>2</w:t>
            </w:r>
            <w:r>
              <w:rPr>
                <w:rFonts w:ascii="宋体" w:eastAsia="宋体" w:hAnsi="宋体" w:cs="宋体" w:hint="eastAsia"/>
                <w:b/>
                <w:bCs/>
                <w:i/>
                <w:iCs/>
                <w:kern w:val="0"/>
                <w:sz w:val="20"/>
                <w:szCs w:val="20"/>
              </w:rPr>
              <w:t>4</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eastAsia="宋体" w:hAnsi="宋体" w:cs="宋体"/>
                <w:b/>
                <w:bCs/>
                <w:i/>
                <w:iCs/>
                <w:kern w:val="0"/>
                <w:sz w:val="20"/>
                <w:szCs w:val="20"/>
              </w:rPr>
            </w:pPr>
            <w:r>
              <w:rPr>
                <w:rFonts w:ascii="宋体" w:hAnsi="宋体" w:cs="宋体" w:hint="eastAsia"/>
                <w:b/>
                <w:bCs/>
                <w:i/>
                <w:iCs/>
                <w:kern w:val="0"/>
                <w:sz w:val="20"/>
                <w:szCs w:val="20"/>
              </w:rPr>
              <w:t>2</w:t>
            </w:r>
            <w:r>
              <w:rPr>
                <w:rFonts w:ascii="宋体" w:hAnsi="宋体" w:cs="宋体" w:hint="eastAsia"/>
                <w:b/>
                <w:bCs/>
                <w:i/>
                <w:iCs/>
                <w:kern w:val="0"/>
                <w:sz w:val="20"/>
                <w:szCs w:val="20"/>
              </w:rPr>
              <w:t>4</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000000">
        <w:trPr>
          <w:trHeight w:val="435"/>
          <w:jc w:val="center"/>
        </w:trPr>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 xml:space="preserve">拓展课　</w:t>
            </w:r>
          </w:p>
        </w:tc>
        <w:tc>
          <w:tcPr>
            <w:tcW w:w="416" w:type="dxa"/>
            <w:vMerge w:val="restart"/>
            <w:tcBorders>
              <w:top w:val="nil"/>
              <w:left w:val="single" w:sz="4" w:space="0" w:color="auto"/>
              <w:right w:val="single" w:sz="4" w:space="0" w:color="auto"/>
            </w:tcBorders>
            <w:shd w:val="clear" w:color="auto" w:fill="auto"/>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 xml:space="preserve">专业选修课　</w:t>
            </w:r>
          </w:p>
        </w:tc>
        <w:tc>
          <w:tcPr>
            <w:tcW w:w="416" w:type="dxa"/>
            <w:tcBorders>
              <w:top w:val="nil"/>
              <w:left w:val="nil"/>
              <w:bottom w:val="single" w:sz="4" w:space="0" w:color="auto"/>
              <w:right w:val="single" w:sz="4" w:space="0" w:color="auto"/>
            </w:tcBorders>
            <w:shd w:val="clear" w:color="auto" w:fill="auto"/>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p>
        </w:tc>
        <w:tc>
          <w:tcPr>
            <w:tcW w:w="2403" w:type="dxa"/>
            <w:tcBorders>
              <w:top w:val="nil"/>
              <w:left w:val="nil"/>
              <w:bottom w:val="single" w:sz="4" w:space="0" w:color="auto"/>
              <w:right w:val="single" w:sz="4" w:space="0" w:color="auto"/>
            </w:tcBorders>
            <w:shd w:val="clear" w:color="000000" w:fill="auto"/>
            <w:vAlign w:val="center"/>
          </w:tcPr>
          <w:p w:rsidR="00000000" w:rsidRDefault="00EE2F46">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自动检测技术</w:t>
            </w:r>
          </w:p>
        </w:tc>
        <w:tc>
          <w:tcPr>
            <w:tcW w:w="425" w:type="dxa"/>
            <w:tcBorders>
              <w:top w:val="nil"/>
              <w:left w:val="nil"/>
              <w:bottom w:val="single" w:sz="4" w:space="0" w:color="auto"/>
              <w:right w:val="single" w:sz="4" w:space="0" w:color="auto"/>
            </w:tcBorders>
            <w:vAlign w:val="center"/>
          </w:tcPr>
          <w:p w:rsidR="00000000" w:rsidRDefault="00EE2F46">
            <w:pPr>
              <w:jc w:val="left"/>
              <w:rPr>
                <w:rFonts w:ascii="宋体" w:hAnsi="宋体" w:cs="宋体" w:hint="eastAsia"/>
                <w:color w:val="000000"/>
                <w:kern w:val="0"/>
                <w:sz w:val="20"/>
                <w:szCs w:val="20"/>
              </w:rPr>
            </w:pPr>
          </w:p>
        </w:tc>
        <w:tc>
          <w:tcPr>
            <w:tcW w:w="425" w:type="dxa"/>
            <w:tcBorders>
              <w:top w:val="nil"/>
              <w:left w:val="nil"/>
              <w:bottom w:val="single" w:sz="4" w:space="0" w:color="auto"/>
              <w:right w:val="single" w:sz="4" w:space="0" w:color="auto"/>
            </w:tcBorders>
            <w:vAlign w:val="center"/>
          </w:tcPr>
          <w:p w:rsidR="00000000" w:rsidRDefault="00EE2F46">
            <w:pPr>
              <w:jc w:val="left"/>
              <w:rPr>
                <w:rFonts w:ascii="宋体" w:hAnsi="宋体" w:cs="宋体" w:hint="eastAsia"/>
                <w:color w:val="000000"/>
                <w:kern w:val="0"/>
                <w:sz w:val="20"/>
                <w:szCs w:val="20"/>
              </w:rPr>
            </w:pPr>
          </w:p>
        </w:tc>
        <w:tc>
          <w:tcPr>
            <w:tcW w:w="627"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20"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519"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60"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484"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39"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95"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324"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r>
              <w:rPr>
                <w:rFonts w:ascii="宋体" w:hAnsi="宋体" w:cs="宋体" w:hint="eastAsia"/>
                <w:kern w:val="0"/>
                <w:sz w:val="20"/>
                <w:szCs w:val="20"/>
              </w:rPr>
              <w:t>√</w:t>
            </w:r>
          </w:p>
        </w:tc>
        <w:tc>
          <w:tcPr>
            <w:tcW w:w="460" w:type="dxa"/>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center"/>
              <w:rPr>
                <w:rFonts w:ascii="宋体" w:hAnsi="宋体" w:cs="宋体"/>
                <w:kern w:val="0"/>
                <w:sz w:val="20"/>
                <w:szCs w:val="20"/>
              </w:rPr>
            </w:pPr>
          </w:p>
        </w:tc>
      </w:tr>
      <w:tr w:rsidR="00000000">
        <w:trPr>
          <w:trHeight w:val="420"/>
          <w:jc w:val="center"/>
        </w:trPr>
        <w:tc>
          <w:tcPr>
            <w:tcW w:w="416" w:type="dxa"/>
            <w:vMerge/>
            <w:tcBorders>
              <w:top w:val="nil"/>
              <w:left w:val="single" w:sz="4" w:space="0" w:color="auto"/>
              <w:bottom w:val="single" w:sz="4" w:space="0" w:color="auto"/>
              <w:right w:val="single" w:sz="4" w:space="0" w:color="auto"/>
            </w:tcBorders>
            <w:shd w:val="clear" w:color="auto" w:fill="auto"/>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shd w:val="clear" w:color="auto" w:fill="auto"/>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2403" w:type="dxa"/>
            <w:tcBorders>
              <w:top w:val="nil"/>
              <w:left w:val="nil"/>
              <w:bottom w:val="single" w:sz="4" w:space="0" w:color="auto"/>
              <w:right w:val="single" w:sz="4" w:space="0" w:color="auto"/>
            </w:tcBorders>
            <w:shd w:val="clear" w:color="000000" w:fill="auto"/>
            <w:vAlign w:val="center"/>
          </w:tcPr>
          <w:p w:rsidR="00000000" w:rsidRDefault="00EE2F46">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设备管理</w:t>
            </w:r>
          </w:p>
        </w:tc>
        <w:tc>
          <w:tcPr>
            <w:tcW w:w="425" w:type="dxa"/>
            <w:tcBorders>
              <w:top w:val="nil"/>
              <w:left w:val="nil"/>
              <w:bottom w:val="single" w:sz="4" w:space="0" w:color="auto"/>
              <w:right w:val="single" w:sz="4" w:space="0" w:color="auto"/>
            </w:tcBorders>
            <w:vAlign w:val="center"/>
          </w:tcPr>
          <w:p w:rsidR="00000000" w:rsidRDefault="00EE2F46">
            <w:pPr>
              <w:jc w:val="left"/>
              <w:rPr>
                <w:rFonts w:ascii="宋体" w:hAnsi="宋体" w:cs="宋体" w:hint="eastAsia"/>
                <w:color w:val="000000"/>
                <w:kern w:val="0"/>
                <w:sz w:val="20"/>
                <w:szCs w:val="20"/>
              </w:rPr>
            </w:pPr>
          </w:p>
        </w:tc>
        <w:tc>
          <w:tcPr>
            <w:tcW w:w="425" w:type="dxa"/>
            <w:tcBorders>
              <w:top w:val="nil"/>
              <w:left w:val="nil"/>
              <w:bottom w:val="single" w:sz="4" w:space="0" w:color="auto"/>
              <w:right w:val="single" w:sz="4" w:space="0" w:color="auto"/>
            </w:tcBorders>
            <w:vAlign w:val="center"/>
          </w:tcPr>
          <w:p w:rsidR="00000000" w:rsidRDefault="00EE2F46">
            <w:pPr>
              <w:jc w:val="left"/>
              <w:rPr>
                <w:rFonts w:ascii="宋体" w:hAnsi="宋体" w:cs="宋体" w:hint="eastAsia"/>
                <w:color w:val="000000"/>
                <w:kern w:val="0"/>
                <w:sz w:val="20"/>
                <w:szCs w:val="20"/>
              </w:rPr>
            </w:pPr>
          </w:p>
        </w:tc>
        <w:tc>
          <w:tcPr>
            <w:tcW w:w="627"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20"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519"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60"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84"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439"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95"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324"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b/>
                <w:bCs/>
                <w:i/>
                <w:iCs/>
                <w:kern w:val="0"/>
                <w:sz w:val="20"/>
                <w:szCs w:val="20"/>
              </w:rPr>
            </w:pPr>
            <w:r>
              <w:rPr>
                <w:rFonts w:ascii="宋体" w:hAnsi="宋体" w:cs="宋体" w:hint="eastAsia"/>
                <w:kern w:val="0"/>
                <w:sz w:val="20"/>
                <w:szCs w:val="20"/>
              </w:rPr>
              <w:t>√</w:t>
            </w:r>
          </w:p>
        </w:tc>
        <w:tc>
          <w:tcPr>
            <w:tcW w:w="460" w:type="dxa"/>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r>
      <w:tr w:rsidR="00000000">
        <w:trPr>
          <w:trHeight w:val="435"/>
          <w:jc w:val="center"/>
        </w:trPr>
        <w:tc>
          <w:tcPr>
            <w:tcW w:w="416" w:type="dxa"/>
            <w:vMerge/>
            <w:tcBorders>
              <w:top w:val="nil"/>
              <w:left w:val="single" w:sz="4" w:space="0" w:color="auto"/>
              <w:bottom w:val="single" w:sz="4" w:space="0" w:color="auto"/>
              <w:right w:val="single" w:sz="4" w:space="0" w:color="auto"/>
            </w:tcBorders>
            <w:shd w:val="clear" w:color="auto" w:fill="auto"/>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shd w:val="clear" w:color="auto" w:fill="auto"/>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2403" w:type="dxa"/>
            <w:tcBorders>
              <w:top w:val="nil"/>
              <w:left w:val="nil"/>
              <w:bottom w:val="single" w:sz="4" w:space="0" w:color="auto"/>
              <w:right w:val="single" w:sz="4" w:space="0" w:color="auto"/>
            </w:tcBorders>
            <w:shd w:val="clear" w:color="000000" w:fill="auto"/>
            <w:vAlign w:val="center"/>
          </w:tcPr>
          <w:p w:rsidR="00000000" w:rsidRDefault="00EE2F46">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精益生产</w:t>
            </w:r>
          </w:p>
        </w:tc>
        <w:tc>
          <w:tcPr>
            <w:tcW w:w="425" w:type="dxa"/>
            <w:tcBorders>
              <w:top w:val="nil"/>
              <w:left w:val="nil"/>
              <w:bottom w:val="single" w:sz="4" w:space="0" w:color="auto"/>
              <w:right w:val="single" w:sz="4" w:space="0" w:color="auto"/>
            </w:tcBorders>
            <w:vAlign w:val="center"/>
          </w:tcPr>
          <w:p w:rsidR="00000000" w:rsidRDefault="00EE2F46">
            <w:pPr>
              <w:jc w:val="left"/>
              <w:rPr>
                <w:rFonts w:ascii="宋体" w:hAnsi="宋体" w:cs="宋体" w:hint="eastAsia"/>
                <w:color w:val="000000"/>
                <w:kern w:val="0"/>
                <w:sz w:val="20"/>
                <w:szCs w:val="20"/>
              </w:rPr>
            </w:pPr>
          </w:p>
        </w:tc>
        <w:tc>
          <w:tcPr>
            <w:tcW w:w="425" w:type="dxa"/>
            <w:tcBorders>
              <w:top w:val="nil"/>
              <w:left w:val="nil"/>
              <w:bottom w:val="single" w:sz="4" w:space="0" w:color="auto"/>
              <w:right w:val="single" w:sz="4" w:space="0" w:color="auto"/>
            </w:tcBorders>
            <w:vAlign w:val="center"/>
          </w:tcPr>
          <w:p w:rsidR="00000000" w:rsidRDefault="00EE2F46">
            <w:pPr>
              <w:jc w:val="left"/>
              <w:rPr>
                <w:rFonts w:ascii="宋体" w:hAnsi="宋体" w:cs="宋体" w:hint="eastAsia"/>
                <w:color w:val="000000"/>
                <w:kern w:val="0"/>
                <w:sz w:val="20"/>
                <w:szCs w:val="20"/>
              </w:rPr>
            </w:pPr>
          </w:p>
        </w:tc>
        <w:tc>
          <w:tcPr>
            <w:tcW w:w="627"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20"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519"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20</w:t>
            </w:r>
          </w:p>
        </w:tc>
        <w:tc>
          <w:tcPr>
            <w:tcW w:w="460"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84"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39"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495"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324"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jc w:val="center"/>
              <w:rPr>
                <w:rFonts w:ascii="宋体" w:hAnsi="宋体" w:cs="宋体" w:hint="eastAsia"/>
                <w:kern w:val="0"/>
                <w:sz w:val="20"/>
                <w:szCs w:val="20"/>
              </w:rPr>
            </w:pPr>
            <w:r>
              <w:rPr>
                <w:rFonts w:ascii="宋体" w:hAnsi="宋体" w:cs="宋体" w:hint="eastAsia"/>
                <w:kern w:val="0"/>
                <w:sz w:val="20"/>
                <w:szCs w:val="20"/>
              </w:rPr>
              <w:t>√</w:t>
            </w:r>
          </w:p>
        </w:tc>
        <w:tc>
          <w:tcPr>
            <w:tcW w:w="460" w:type="dxa"/>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r>
      <w:tr w:rsidR="00000000">
        <w:trPr>
          <w:trHeight w:val="240"/>
          <w:jc w:val="center"/>
        </w:trPr>
        <w:tc>
          <w:tcPr>
            <w:tcW w:w="416" w:type="dxa"/>
            <w:vMerge/>
            <w:tcBorders>
              <w:top w:val="nil"/>
              <w:left w:val="single" w:sz="4" w:space="0" w:color="auto"/>
              <w:bottom w:val="single" w:sz="4" w:space="0" w:color="auto"/>
              <w:right w:val="single" w:sz="4" w:space="0" w:color="auto"/>
            </w:tcBorders>
            <w:shd w:val="clear" w:color="auto" w:fill="auto"/>
            <w:vAlign w:val="center"/>
          </w:tcPr>
          <w:p w:rsidR="00000000" w:rsidRDefault="00EE2F46">
            <w:pPr>
              <w:widowControl/>
              <w:jc w:val="left"/>
              <w:rPr>
                <w:rFonts w:ascii="宋体" w:hAnsi="宋体" w:cs="宋体"/>
                <w:kern w:val="0"/>
                <w:sz w:val="20"/>
                <w:szCs w:val="20"/>
              </w:rPr>
            </w:pPr>
          </w:p>
        </w:tc>
        <w:tc>
          <w:tcPr>
            <w:tcW w:w="416" w:type="dxa"/>
            <w:vMerge/>
            <w:tcBorders>
              <w:left w:val="single" w:sz="4" w:space="0" w:color="auto"/>
              <w:right w:val="single" w:sz="4" w:space="0" w:color="auto"/>
            </w:tcBorders>
            <w:shd w:val="clear" w:color="auto" w:fill="auto"/>
            <w:vAlign w:val="center"/>
          </w:tcPr>
          <w:p w:rsidR="00000000" w:rsidRDefault="00EE2F46">
            <w:pPr>
              <w:widowControl/>
              <w:jc w:val="left"/>
              <w:rPr>
                <w:rFonts w:ascii="宋体" w:hAnsi="宋体" w:cs="宋体"/>
                <w:kern w:val="0"/>
                <w:sz w:val="20"/>
                <w:szCs w:val="20"/>
              </w:rPr>
            </w:pPr>
          </w:p>
        </w:tc>
        <w:tc>
          <w:tcPr>
            <w:tcW w:w="416" w:type="dxa"/>
            <w:tcBorders>
              <w:top w:val="single" w:sz="4" w:space="0" w:color="auto"/>
              <w:left w:val="nil"/>
              <w:bottom w:val="single" w:sz="4" w:space="0" w:color="auto"/>
              <w:right w:val="single" w:sz="4" w:space="0" w:color="auto"/>
            </w:tcBorders>
            <w:shd w:val="clear" w:color="auto" w:fill="auto"/>
            <w:vAlign w:val="center"/>
          </w:tcPr>
          <w:p w:rsidR="00000000" w:rsidRDefault="00EE2F4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2403" w:type="dxa"/>
            <w:tcBorders>
              <w:top w:val="single" w:sz="4" w:space="0" w:color="auto"/>
              <w:left w:val="nil"/>
              <w:bottom w:val="single" w:sz="4" w:space="0" w:color="auto"/>
              <w:right w:val="single" w:sz="4" w:space="0" w:color="auto"/>
            </w:tcBorders>
            <w:shd w:val="clear" w:color="000000" w:fill="auto"/>
            <w:vAlign w:val="center"/>
          </w:tcPr>
          <w:p w:rsidR="00000000" w:rsidRDefault="00EE2F46">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自动控制原理</w:t>
            </w:r>
          </w:p>
        </w:tc>
        <w:tc>
          <w:tcPr>
            <w:tcW w:w="425" w:type="dxa"/>
            <w:tcBorders>
              <w:top w:val="single" w:sz="4" w:space="0" w:color="auto"/>
              <w:left w:val="nil"/>
              <w:bottom w:val="single" w:sz="4" w:space="0" w:color="auto"/>
              <w:right w:val="single" w:sz="4" w:space="0" w:color="auto"/>
            </w:tcBorders>
            <w:vAlign w:val="center"/>
          </w:tcPr>
          <w:p w:rsidR="00000000" w:rsidRDefault="00EE2F46">
            <w:pPr>
              <w:jc w:val="left"/>
              <w:rPr>
                <w:rFonts w:ascii="宋体" w:hAnsi="宋体" w:cs="宋体" w:hint="eastAsia"/>
                <w:color w:val="000000"/>
                <w:kern w:val="0"/>
                <w:sz w:val="20"/>
                <w:szCs w:val="20"/>
              </w:rPr>
            </w:pPr>
          </w:p>
        </w:tc>
        <w:tc>
          <w:tcPr>
            <w:tcW w:w="425" w:type="dxa"/>
            <w:tcBorders>
              <w:top w:val="single" w:sz="4" w:space="0" w:color="auto"/>
              <w:left w:val="nil"/>
              <w:bottom w:val="single" w:sz="4" w:space="0" w:color="auto"/>
              <w:right w:val="single" w:sz="4" w:space="0" w:color="auto"/>
            </w:tcBorders>
            <w:vAlign w:val="center"/>
          </w:tcPr>
          <w:p w:rsidR="00000000" w:rsidRDefault="00EE2F46">
            <w:pPr>
              <w:jc w:val="left"/>
              <w:rPr>
                <w:rFonts w:ascii="宋体" w:hAnsi="宋体" w:cs="宋体" w:hint="eastAsia"/>
                <w:color w:val="000000"/>
                <w:kern w:val="0"/>
                <w:sz w:val="20"/>
                <w:szCs w:val="20"/>
              </w:rPr>
            </w:pPr>
          </w:p>
        </w:tc>
        <w:tc>
          <w:tcPr>
            <w:tcW w:w="627"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20"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519"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60"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84"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39"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95"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324"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color w:val="000000"/>
                <w:kern w:val="0"/>
                <w:sz w:val="20"/>
                <w:szCs w:val="20"/>
              </w:rPr>
            </w:pPr>
          </w:p>
        </w:tc>
        <w:tc>
          <w:tcPr>
            <w:tcW w:w="440" w:type="dxa"/>
            <w:tcBorders>
              <w:top w:val="single" w:sz="4" w:space="0" w:color="auto"/>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p>
        </w:tc>
        <w:tc>
          <w:tcPr>
            <w:tcW w:w="416" w:type="dxa"/>
            <w:tcBorders>
              <w:top w:val="single" w:sz="4" w:space="0" w:color="auto"/>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p>
        </w:tc>
        <w:tc>
          <w:tcPr>
            <w:tcW w:w="440" w:type="dxa"/>
            <w:tcBorders>
              <w:top w:val="single" w:sz="4" w:space="0" w:color="auto"/>
              <w:left w:val="nil"/>
              <w:bottom w:val="single" w:sz="4" w:space="0" w:color="auto"/>
              <w:right w:val="single" w:sz="4" w:space="0" w:color="auto"/>
            </w:tcBorders>
            <w:vAlign w:val="center"/>
          </w:tcPr>
          <w:p w:rsidR="00000000" w:rsidRDefault="00EE2F46">
            <w:pPr>
              <w:jc w:val="center"/>
              <w:rPr>
                <w:rFonts w:ascii="宋体" w:hAnsi="宋体" w:cs="宋体" w:hint="eastAsia"/>
                <w:kern w:val="0"/>
                <w:sz w:val="20"/>
                <w:szCs w:val="20"/>
              </w:rPr>
            </w:pPr>
          </w:p>
        </w:tc>
        <w:tc>
          <w:tcPr>
            <w:tcW w:w="460" w:type="dxa"/>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r>
      <w:tr w:rsidR="00000000">
        <w:trPr>
          <w:trHeight w:val="285"/>
          <w:jc w:val="center"/>
        </w:trPr>
        <w:tc>
          <w:tcPr>
            <w:tcW w:w="416" w:type="dxa"/>
            <w:vMerge/>
            <w:tcBorders>
              <w:top w:val="nil"/>
              <w:left w:val="single" w:sz="4" w:space="0" w:color="auto"/>
              <w:bottom w:val="single" w:sz="4" w:space="0" w:color="auto"/>
              <w:right w:val="single" w:sz="4" w:space="0" w:color="auto"/>
            </w:tcBorders>
            <w:vAlign w:val="center"/>
          </w:tcPr>
          <w:p w:rsidR="00000000" w:rsidRDefault="00EE2F46">
            <w:pPr>
              <w:widowControl/>
              <w:jc w:val="left"/>
              <w:rPr>
                <w:rFonts w:ascii="宋体" w:hAnsi="宋体" w:cs="宋体"/>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2403"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选修课合计</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25"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627"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128</w:t>
            </w:r>
          </w:p>
        </w:tc>
        <w:tc>
          <w:tcPr>
            <w:tcW w:w="62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108</w:t>
            </w:r>
          </w:p>
        </w:tc>
        <w:tc>
          <w:tcPr>
            <w:tcW w:w="519"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20</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2</w:t>
            </w:r>
          </w:p>
        </w:tc>
        <w:tc>
          <w:tcPr>
            <w:tcW w:w="484"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2</w:t>
            </w:r>
          </w:p>
        </w:tc>
        <w:tc>
          <w:tcPr>
            <w:tcW w:w="439"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2</w:t>
            </w:r>
          </w:p>
        </w:tc>
        <w:tc>
          <w:tcPr>
            <w:tcW w:w="495"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2</w:t>
            </w:r>
          </w:p>
        </w:tc>
        <w:tc>
          <w:tcPr>
            <w:tcW w:w="324"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p>
        </w:tc>
        <w:tc>
          <w:tcPr>
            <w:tcW w:w="416"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4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60" w:type="dxa"/>
            <w:tcBorders>
              <w:top w:val="nil"/>
              <w:left w:val="nil"/>
              <w:bottom w:val="single" w:sz="4" w:space="0" w:color="auto"/>
              <w:right w:val="single" w:sz="4"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r>
      <w:tr w:rsidR="00000000">
        <w:trPr>
          <w:trHeight w:val="300"/>
          <w:jc w:val="center"/>
        </w:trPr>
        <w:tc>
          <w:tcPr>
            <w:tcW w:w="416" w:type="dxa"/>
            <w:tcBorders>
              <w:top w:val="nil"/>
              <w:left w:val="single" w:sz="8" w:space="0" w:color="auto"/>
              <w:bottom w:val="single" w:sz="8" w:space="0" w:color="auto"/>
              <w:right w:val="single" w:sz="8"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16"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16"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2403"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课内教学合计</w:t>
            </w:r>
          </w:p>
        </w:tc>
        <w:tc>
          <w:tcPr>
            <w:tcW w:w="425"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25"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627"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1</w:t>
            </w:r>
            <w:r>
              <w:rPr>
                <w:rFonts w:ascii="宋体" w:eastAsia="宋体" w:hAnsi="宋体" w:cs="宋体" w:hint="eastAsia"/>
                <w:b/>
                <w:bCs/>
                <w:i/>
                <w:iCs/>
                <w:kern w:val="0"/>
                <w:sz w:val="20"/>
                <w:szCs w:val="20"/>
              </w:rPr>
              <w:t>82</w:t>
            </w:r>
            <w:r>
              <w:rPr>
                <w:rFonts w:ascii="宋体" w:hAnsi="宋体" w:cs="宋体" w:hint="eastAsia"/>
                <w:b/>
                <w:bCs/>
                <w:i/>
                <w:iCs/>
                <w:kern w:val="0"/>
                <w:sz w:val="20"/>
                <w:szCs w:val="20"/>
              </w:rPr>
              <w:t>4</w:t>
            </w:r>
          </w:p>
        </w:tc>
        <w:tc>
          <w:tcPr>
            <w:tcW w:w="620" w:type="dxa"/>
            <w:tcBorders>
              <w:top w:val="nil"/>
              <w:left w:val="nil"/>
              <w:bottom w:val="single" w:sz="8" w:space="0" w:color="auto"/>
              <w:right w:val="single" w:sz="8" w:space="0" w:color="auto"/>
            </w:tcBorders>
            <w:vAlign w:val="center"/>
          </w:tcPr>
          <w:p w:rsidR="00000000" w:rsidRDefault="00EE2F46">
            <w:pPr>
              <w:widowControl/>
              <w:jc w:val="center"/>
              <w:rPr>
                <w:rFonts w:ascii="宋体" w:eastAsia="宋体" w:hAnsi="宋体" w:cs="宋体"/>
                <w:b/>
                <w:bCs/>
                <w:i/>
                <w:iCs/>
                <w:kern w:val="0"/>
                <w:sz w:val="20"/>
                <w:szCs w:val="20"/>
              </w:rPr>
            </w:pPr>
            <w:r>
              <w:rPr>
                <w:rFonts w:ascii="宋体" w:eastAsia="宋体" w:hAnsi="宋体" w:cs="宋体" w:hint="eastAsia"/>
                <w:b/>
                <w:bCs/>
                <w:i/>
                <w:iCs/>
                <w:kern w:val="0"/>
                <w:sz w:val="20"/>
                <w:szCs w:val="20"/>
              </w:rPr>
              <w:t>1</w:t>
            </w:r>
            <w:r>
              <w:rPr>
                <w:rFonts w:ascii="宋体" w:eastAsia="宋体" w:hAnsi="宋体" w:cs="宋体" w:hint="eastAsia"/>
                <w:b/>
                <w:bCs/>
                <w:i/>
                <w:iCs/>
                <w:kern w:val="0"/>
                <w:sz w:val="20"/>
                <w:szCs w:val="20"/>
              </w:rPr>
              <w:t>222</w:t>
            </w:r>
          </w:p>
        </w:tc>
        <w:tc>
          <w:tcPr>
            <w:tcW w:w="519" w:type="dxa"/>
            <w:tcBorders>
              <w:top w:val="nil"/>
              <w:left w:val="nil"/>
              <w:bottom w:val="single" w:sz="8" w:space="0" w:color="auto"/>
              <w:right w:val="single" w:sz="8" w:space="0" w:color="auto"/>
            </w:tcBorders>
            <w:vAlign w:val="center"/>
          </w:tcPr>
          <w:p w:rsidR="00000000" w:rsidRDefault="00EE2F46">
            <w:pPr>
              <w:widowControl/>
              <w:jc w:val="center"/>
              <w:rPr>
                <w:rFonts w:ascii="宋体" w:eastAsia="宋体" w:hAnsi="宋体" w:cs="宋体"/>
                <w:b/>
                <w:bCs/>
                <w:i/>
                <w:iCs/>
                <w:kern w:val="0"/>
                <w:sz w:val="20"/>
                <w:szCs w:val="20"/>
              </w:rPr>
            </w:pPr>
            <w:r>
              <w:rPr>
                <w:rFonts w:ascii="宋体" w:eastAsia="宋体" w:hAnsi="宋体" w:cs="宋体" w:hint="eastAsia"/>
                <w:b/>
                <w:bCs/>
                <w:i/>
                <w:iCs/>
                <w:kern w:val="0"/>
                <w:sz w:val="20"/>
                <w:szCs w:val="20"/>
              </w:rPr>
              <w:t>6</w:t>
            </w:r>
            <w:r>
              <w:rPr>
                <w:rFonts w:ascii="宋体" w:eastAsia="宋体" w:hAnsi="宋体" w:cs="宋体" w:hint="eastAsia"/>
                <w:b/>
                <w:bCs/>
                <w:i/>
                <w:iCs/>
                <w:kern w:val="0"/>
                <w:sz w:val="20"/>
                <w:szCs w:val="20"/>
              </w:rPr>
              <w:t>02</w:t>
            </w:r>
          </w:p>
        </w:tc>
        <w:tc>
          <w:tcPr>
            <w:tcW w:w="460"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30</w:t>
            </w:r>
          </w:p>
        </w:tc>
        <w:tc>
          <w:tcPr>
            <w:tcW w:w="484" w:type="dxa"/>
            <w:tcBorders>
              <w:top w:val="nil"/>
              <w:left w:val="nil"/>
              <w:bottom w:val="single" w:sz="8" w:space="0" w:color="auto"/>
              <w:right w:val="single" w:sz="8" w:space="0" w:color="auto"/>
            </w:tcBorders>
            <w:vAlign w:val="center"/>
          </w:tcPr>
          <w:p w:rsidR="00000000" w:rsidRDefault="00EE2F46">
            <w:pPr>
              <w:widowControl/>
              <w:jc w:val="center"/>
              <w:rPr>
                <w:rFonts w:ascii="宋体" w:eastAsia="宋体" w:hAnsi="宋体" w:cs="宋体"/>
                <w:b/>
                <w:bCs/>
                <w:i/>
                <w:iCs/>
                <w:kern w:val="0"/>
                <w:sz w:val="20"/>
                <w:szCs w:val="20"/>
              </w:rPr>
            </w:pPr>
            <w:r>
              <w:rPr>
                <w:rFonts w:ascii="宋体" w:eastAsia="宋体" w:hAnsi="宋体" w:cs="宋体" w:hint="eastAsia"/>
                <w:b/>
                <w:bCs/>
                <w:i/>
                <w:iCs/>
                <w:kern w:val="0"/>
                <w:sz w:val="20"/>
                <w:szCs w:val="20"/>
              </w:rPr>
              <w:t>3</w:t>
            </w:r>
            <w:r>
              <w:rPr>
                <w:rFonts w:ascii="宋体" w:eastAsia="宋体" w:hAnsi="宋体" w:cs="宋体" w:hint="eastAsia"/>
                <w:b/>
                <w:bCs/>
                <w:i/>
                <w:iCs/>
                <w:kern w:val="0"/>
                <w:sz w:val="20"/>
                <w:szCs w:val="20"/>
              </w:rPr>
              <w:t>0</w:t>
            </w:r>
          </w:p>
        </w:tc>
        <w:tc>
          <w:tcPr>
            <w:tcW w:w="439" w:type="dxa"/>
            <w:tcBorders>
              <w:top w:val="nil"/>
              <w:left w:val="nil"/>
              <w:bottom w:val="single" w:sz="8" w:space="0" w:color="auto"/>
              <w:right w:val="single" w:sz="8" w:space="0" w:color="auto"/>
            </w:tcBorders>
            <w:vAlign w:val="center"/>
          </w:tcPr>
          <w:p w:rsidR="00000000" w:rsidRDefault="00EE2F46">
            <w:pPr>
              <w:widowControl/>
              <w:jc w:val="center"/>
              <w:rPr>
                <w:rFonts w:ascii="宋体" w:eastAsia="宋体" w:hAnsi="宋体" w:cs="宋体"/>
                <w:b/>
                <w:bCs/>
                <w:i/>
                <w:iCs/>
                <w:kern w:val="0"/>
                <w:sz w:val="20"/>
                <w:szCs w:val="20"/>
              </w:rPr>
            </w:pPr>
            <w:r>
              <w:rPr>
                <w:rFonts w:ascii="宋体" w:eastAsia="宋体" w:hAnsi="宋体" w:cs="宋体" w:hint="eastAsia"/>
                <w:b/>
                <w:bCs/>
                <w:i/>
                <w:iCs/>
                <w:kern w:val="0"/>
                <w:sz w:val="20"/>
                <w:szCs w:val="20"/>
              </w:rPr>
              <w:t>2</w:t>
            </w:r>
            <w:r>
              <w:rPr>
                <w:rFonts w:ascii="宋体" w:eastAsia="宋体" w:hAnsi="宋体" w:cs="宋体" w:hint="eastAsia"/>
                <w:b/>
                <w:bCs/>
                <w:i/>
                <w:iCs/>
                <w:kern w:val="0"/>
                <w:sz w:val="20"/>
                <w:szCs w:val="20"/>
              </w:rPr>
              <w:t>8</w:t>
            </w:r>
          </w:p>
        </w:tc>
        <w:tc>
          <w:tcPr>
            <w:tcW w:w="495"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hint="eastAsia"/>
                <w:b/>
                <w:bCs/>
                <w:i/>
                <w:iCs/>
                <w:kern w:val="0"/>
                <w:sz w:val="20"/>
                <w:szCs w:val="20"/>
              </w:rPr>
            </w:pPr>
            <w:r>
              <w:rPr>
                <w:rFonts w:ascii="宋体" w:hAnsi="宋体" w:cs="宋体" w:hint="eastAsia"/>
                <w:b/>
                <w:bCs/>
                <w:i/>
                <w:iCs/>
                <w:kern w:val="0"/>
                <w:sz w:val="20"/>
                <w:szCs w:val="20"/>
              </w:rPr>
              <w:t>28</w:t>
            </w:r>
          </w:p>
        </w:tc>
        <w:tc>
          <w:tcPr>
            <w:tcW w:w="324"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b/>
                <w:bCs/>
                <w:i/>
                <w:iCs/>
                <w:kern w:val="0"/>
                <w:sz w:val="20"/>
                <w:szCs w:val="20"/>
              </w:rPr>
            </w:pPr>
          </w:p>
        </w:tc>
        <w:tc>
          <w:tcPr>
            <w:tcW w:w="440"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b/>
                <w:bCs/>
                <w:i/>
                <w:iCs/>
                <w:kern w:val="0"/>
                <w:sz w:val="20"/>
                <w:szCs w:val="20"/>
              </w:rPr>
            </w:pPr>
          </w:p>
        </w:tc>
        <w:tc>
          <w:tcPr>
            <w:tcW w:w="416"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40"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c>
          <w:tcPr>
            <w:tcW w:w="460" w:type="dxa"/>
            <w:tcBorders>
              <w:top w:val="nil"/>
              <w:left w:val="nil"/>
              <w:bottom w:val="single" w:sz="8" w:space="0" w:color="auto"/>
              <w:right w:val="single" w:sz="8" w:space="0" w:color="auto"/>
            </w:tcBorders>
            <w:vAlign w:val="center"/>
          </w:tcPr>
          <w:p w:rsidR="00000000" w:rsidRDefault="00EE2F46">
            <w:pPr>
              <w:widowControl/>
              <w:jc w:val="center"/>
              <w:rPr>
                <w:rFonts w:ascii="宋体" w:hAnsi="宋体" w:cs="宋体"/>
                <w:b/>
                <w:bCs/>
                <w:i/>
                <w:iCs/>
                <w:kern w:val="0"/>
                <w:sz w:val="20"/>
                <w:szCs w:val="20"/>
              </w:rPr>
            </w:pPr>
            <w:r>
              <w:rPr>
                <w:rFonts w:ascii="宋体" w:hAnsi="宋体" w:cs="宋体" w:hint="eastAsia"/>
                <w:b/>
                <w:bCs/>
                <w:i/>
                <w:iCs/>
                <w:kern w:val="0"/>
                <w:sz w:val="20"/>
                <w:szCs w:val="20"/>
              </w:rPr>
              <w:t xml:space="preserve">　</w:t>
            </w:r>
          </w:p>
        </w:tc>
      </w:tr>
    </w:tbl>
    <w:p w:rsidR="00000000" w:rsidRDefault="00EE2F46">
      <w:pPr>
        <w:rPr>
          <w:rFonts w:ascii="宋体" w:hAnsi="宋体" w:hint="eastAsia"/>
          <w:szCs w:val="21"/>
        </w:rPr>
      </w:pPr>
      <w:r>
        <w:rPr>
          <w:rFonts w:ascii="宋体" w:hAnsi="宋体" w:hint="eastAsia"/>
          <w:szCs w:val="21"/>
        </w:rPr>
        <w:t>注：</w:t>
      </w:r>
      <w:r>
        <w:rPr>
          <w:rFonts w:ascii="宋体" w:hAnsi="宋体" w:hint="eastAsia"/>
          <w:szCs w:val="21"/>
        </w:rPr>
        <w:t>1</w:t>
      </w:r>
      <w:r>
        <w:rPr>
          <w:rFonts w:ascii="宋体" w:hAnsi="宋体" w:hint="eastAsia"/>
          <w:szCs w:val="21"/>
        </w:rPr>
        <w:t>、标注★的为核心课程，</w:t>
      </w:r>
      <w:r>
        <w:rPr>
          <w:rFonts w:ascii="宋体" w:hAnsi="宋体" w:hint="eastAsia"/>
          <w:szCs w:val="21"/>
        </w:rPr>
        <w:t>2</w:t>
      </w:r>
      <w:r>
        <w:rPr>
          <w:rFonts w:ascii="宋体" w:hAnsi="宋体" w:hint="eastAsia"/>
          <w:szCs w:val="21"/>
        </w:rPr>
        <w:t>、每学期理论教学周为</w:t>
      </w:r>
      <w:r>
        <w:rPr>
          <w:rFonts w:ascii="宋体" w:hAnsi="宋体" w:hint="eastAsia"/>
          <w:szCs w:val="21"/>
        </w:rPr>
        <w:t>16</w:t>
      </w:r>
      <w:r>
        <w:rPr>
          <w:rFonts w:ascii="宋体" w:hAnsi="宋体" w:hint="eastAsia"/>
          <w:szCs w:val="21"/>
        </w:rPr>
        <w:t>或</w:t>
      </w:r>
      <w:r>
        <w:rPr>
          <w:rFonts w:ascii="宋体" w:hAnsi="宋体" w:hint="eastAsia"/>
          <w:szCs w:val="21"/>
        </w:rPr>
        <w:t>18</w:t>
      </w:r>
      <w:r>
        <w:rPr>
          <w:rFonts w:ascii="宋体" w:hAnsi="宋体" w:hint="eastAsia"/>
          <w:szCs w:val="21"/>
        </w:rPr>
        <w:t>周，考试安排一周，机动一周。</w:t>
      </w:r>
    </w:p>
    <w:p w:rsidR="00000000" w:rsidRDefault="00EE2F46">
      <w:pPr>
        <w:spacing w:beforeLines="50" w:afterLines="50"/>
        <w:jc w:val="center"/>
        <w:rPr>
          <w:rFonts w:ascii="宋体" w:eastAsia="宋体" w:hAnsi="宋体" w:cs="宋体" w:hint="eastAsia"/>
          <w:szCs w:val="21"/>
        </w:rPr>
      </w:pPr>
      <w:r>
        <w:rPr>
          <w:rFonts w:ascii="宋体" w:eastAsia="宋体" w:hAnsi="宋体" w:cs="宋体" w:hint="eastAsia"/>
          <w:szCs w:val="21"/>
        </w:rPr>
        <w:t>表</w:t>
      </w:r>
      <w:r>
        <w:rPr>
          <w:rFonts w:ascii="宋体" w:eastAsia="宋体" w:hAnsi="宋体" w:cs="宋体" w:hint="eastAsia"/>
          <w:szCs w:val="21"/>
        </w:rPr>
        <w:t>4</w:t>
      </w:r>
      <w:r>
        <w:rPr>
          <w:rFonts w:ascii="宋体" w:eastAsia="宋体" w:hAnsi="宋体" w:cs="宋体" w:hint="eastAsia"/>
          <w:szCs w:val="21"/>
        </w:rPr>
        <w:t xml:space="preserve">  </w:t>
      </w:r>
      <w:r>
        <w:rPr>
          <w:rFonts w:ascii="宋体" w:eastAsia="宋体" w:hAnsi="宋体" w:cs="宋体" w:hint="eastAsia"/>
          <w:szCs w:val="21"/>
        </w:rPr>
        <w:t>实践教学安排一览表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1826"/>
        <w:gridCol w:w="3033"/>
        <w:gridCol w:w="1620"/>
        <w:gridCol w:w="720"/>
        <w:gridCol w:w="540"/>
      </w:tblGrid>
      <w:tr w:rsidR="00000000">
        <w:trPr>
          <w:trHeight w:val="386"/>
        </w:trPr>
        <w:tc>
          <w:tcPr>
            <w:tcW w:w="829" w:type="dxa"/>
            <w:vAlign w:val="center"/>
          </w:tcPr>
          <w:p w:rsidR="00000000" w:rsidRDefault="00EE2F46">
            <w:pPr>
              <w:jc w:val="center"/>
              <w:rPr>
                <w:rFonts w:ascii="宋体" w:hAnsi="宋体" w:hint="eastAsia"/>
                <w:szCs w:val="21"/>
              </w:rPr>
            </w:pPr>
            <w:r>
              <w:rPr>
                <w:rFonts w:ascii="宋体" w:hAnsi="宋体" w:hint="eastAsia"/>
                <w:szCs w:val="21"/>
              </w:rPr>
              <w:t>序号</w:t>
            </w:r>
          </w:p>
        </w:tc>
        <w:tc>
          <w:tcPr>
            <w:tcW w:w="1826" w:type="dxa"/>
            <w:vAlign w:val="center"/>
          </w:tcPr>
          <w:p w:rsidR="00000000" w:rsidRDefault="00EE2F46">
            <w:pPr>
              <w:jc w:val="center"/>
              <w:rPr>
                <w:rFonts w:ascii="宋体" w:hAnsi="宋体" w:hint="eastAsia"/>
                <w:szCs w:val="21"/>
              </w:rPr>
            </w:pPr>
            <w:r>
              <w:rPr>
                <w:rFonts w:ascii="宋体" w:hAnsi="宋体" w:hint="eastAsia"/>
                <w:szCs w:val="21"/>
              </w:rPr>
              <w:t>项目名称</w:t>
            </w:r>
          </w:p>
        </w:tc>
        <w:tc>
          <w:tcPr>
            <w:tcW w:w="3033" w:type="dxa"/>
            <w:vAlign w:val="center"/>
          </w:tcPr>
          <w:p w:rsidR="00000000" w:rsidRDefault="00EE2F46">
            <w:pPr>
              <w:jc w:val="center"/>
              <w:rPr>
                <w:rFonts w:ascii="宋体" w:hAnsi="宋体" w:hint="eastAsia"/>
                <w:szCs w:val="21"/>
              </w:rPr>
            </w:pPr>
            <w:r>
              <w:rPr>
                <w:rFonts w:ascii="宋体" w:hAnsi="宋体" w:hint="eastAsia"/>
                <w:szCs w:val="21"/>
              </w:rPr>
              <w:t>教学内容</w:t>
            </w:r>
          </w:p>
        </w:tc>
        <w:tc>
          <w:tcPr>
            <w:tcW w:w="1620" w:type="dxa"/>
            <w:vAlign w:val="center"/>
          </w:tcPr>
          <w:p w:rsidR="00000000" w:rsidRDefault="00EE2F46">
            <w:pPr>
              <w:jc w:val="center"/>
              <w:rPr>
                <w:rFonts w:ascii="宋体" w:hAnsi="宋体" w:hint="eastAsia"/>
                <w:szCs w:val="21"/>
              </w:rPr>
            </w:pPr>
            <w:r>
              <w:rPr>
                <w:rFonts w:ascii="宋体" w:hAnsi="宋体" w:hint="eastAsia"/>
                <w:szCs w:val="21"/>
              </w:rPr>
              <w:t>对应课程</w:t>
            </w:r>
          </w:p>
        </w:tc>
        <w:tc>
          <w:tcPr>
            <w:tcW w:w="720" w:type="dxa"/>
            <w:vAlign w:val="center"/>
          </w:tcPr>
          <w:p w:rsidR="00000000" w:rsidRDefault="00EE2F46">
            <w:pPr>
              <w:jc w:val="center"/>
              <w:rPr>
                <w:rFonts w:ascii="宋体" w:hAnsi="宋体" w:hint="eastAsia"/>
                <w:szCs w:val="21"/>
              </w:rPr>
            </w:pPr>
            <w:r>
              <w:rPr>
                <w:rFonts w:ascii="宋体" w:hAnsi="宋体" w:hint="eastAsia"/>
                <w:szCs w:val="21"/>
              </w:rPr>
              <w:t>学时</w:t>
            </w:r>
          </w:p>
        </w:tc>
        <w:tc>
          <w:tcPr>
            <w:tcW w:w="540" w:type="dxa"/>
            <w:vAlign w:val="center"/>
          </w:tcPr>
          <w:p w:rsidR="00000000" w:rsidRDefault="00EE2F46">
            <w:pPr>
              <w:jc w:val="center"/>
              <w:rPr>
                <w:rFonts w:ascii="宋体" w:hAnsi="宋体" w:hint="eastAsia"/>
                <w:szCs w:val="21"/>
              </w:rPr>
            </w:pPr>
            <w:r>
              <w:rPr>
                <w:rFonts w:ascii="宋体" w:hAnsi="宋体" w:hint="eastAsia"/>
                <w:szCs w:val="21"/>
              </w:rPr>
              <w:t>学期</w:t>
            </w:r>
          </w:p>
        </w:tc>
      </w:tr>
      <w:tr w:rsidR="00000000">
        <w:trPr>
          <w:trHeight w:val="386"/>
        </w:trPr>
        <w:tc>
          <w:tcPr>
            <w:tcW w:w="829" w:type="dxa"/>
            <w:vAlign w:val="center"/>
          </w:tcPr>
          <w:p w:rsidR="00000000" w:rsidRDefault="00EE2F46">
            <w:pPr>
              <w:jc w:val="center"/>
              <w:rPr>
                <w:rFonts w:ascii="宋体" w:hAnsi="宋体" w:hint="eastAsia"/>
                <w:szCs w:val="21"/>
              </w:rPr>
            </w:pPr>
            <w:r>
              <w:rPr>
                <w:rFonts w:ascii="宋体" w:hAnsi="宋体" w:hint="eastAsia"/>
                <w:szCs w:val="21"/>
              </w:rPr>
              <w:t>1</w:t>
            </w:r>
          </w:p>
        </w:tc>
        <w:tc>
          <w:tcPr>
            <w:tcW w:w="1826" w:type="dxa"/>
            <w:vAlign w:val="center"/>
          </w:tcPr>
          <w:p w:rsidR="00000000" w:rsidRDefault="00EE2F46">
            <w:pPr>
              <w:jc w:val="center"/>
              <w:rPr>
                <w:rFonts w:ascii="宋体" w:hAnsi="宋体" w:hint="eastAsia"/>
                <w:szCs w:val="21"/>
              </w:rPr>
            </w:pPr>
            <w:r>
              <w:rPr>
                <w:rFonts w:ascii="宋体" w:hAnsi="宋体" w:hint="eastAsia"/>
                <w:szCs w:val="21"/>
              </w:rPr>
              <w:t>装配钳工实训</w:t>
            </w:r>
          </w:p>
        </w:tc>
        <w:tc>
          <w:tcPr>
            <w:tcW w:w="3033" w:type="dxa"/>
            <w:vAlign w:val="center"/>
          </w:tcPr>
          <w:p w:rsidR="00000000" w:rsidRDefault="00EE2F46">
            <w:pPr>
              <w:jc w:val="center"/>
              <w:rPr>
                <w:rFonts w:ascii="宋体" w:hAnsi="宋体" w:hint="eastAsia"/>
                <w:szCs w:val="21"/>
              </w:rPr>
            </w:pPr>
            <w:r>
              <w:rPr>
                <w:rFonts w:ascii="宋体" w:hAnsi="宋体" w:hint="eastAsia"/>
                <w:szCs w:val="21"/>
              </w:rPr>
              <w:t>装配钳工技能训练</w:t>
            </w:r>
          </w:p>
        </w:tc>
        <w:tc>
          <w:tcPr>
            <w:tcW w:w="1620" w:type="dxa"/>
            <w:vAlign w:val="center"/>
          </w:tcPr>
          <w:p w:rsidR="00000000" w:rsidRDefault="00EE2F46">
            <w:pPr>
              <w:jc w:val="center"/>
              <w:rPr>
                <w:rFonts w:ascii="宋体" w:hAnsi="宋体" w:hint="eastAsia"/>
                <w:szCs w:val="21"/>
              </w:rPr>
            </w:pPr>
            <w:r>
              <w:rPr>
                <w:rFonts w:ascii="宋体" w:hAnsi="宋体" w:hint="eastAsia"/>
                <w:szCs w:val="21"/>
              </w:rPr>
              <w:t>金属工艺学</w:t>
            </w:r>
          </w:p>
        </w:tc>
        <w:tc>
          <w:tcPr>
            <w:tcW w:w="720" w:type="dxa"/>
            <w:vAlign w:val="center"/>
          </w:tcPr>
          <w:p w:rsidR="00000000" w:rsidRDefault="00EE2F46">
            <w:pPr>
              <w:jc w:val="center"/>
              <w:rPr>
                <w:rFonts w:ascii="宋体" w:hAnsi="宋体" w:hint="eastAsia"/>
                <w:szCs w:val="21"/>
              </w:rPr>
            </w:pPr>
            <w:r>
              <w:rPr>
                <w:rFonts w:ascii="宋体" w:hAnsi="宋体" w:hint="eastAsia"/>
                <w:szCs w:val="21"/>
              </w:rPr>
              <w:t>2</w:t>
            </w:r>
            <w:r>
              <w:rPr>
                <w:rFonts w:ascii="宋体" w:hAnsi="宋体" w:hint="eastAsia"/>
                <w:szCs w:val="21"/>
              </w:rPr>
              <w:t>周</w:t>
            </w:r>
          </w:p>
        </w:tc>
        <w:tc>
          <w:tcPr>
            <w:tcW w:w="540" w:type="dxa"/>
            <w:vAlign w:val="center"/>
          </w:tcPr>
          <w:p w:rsidR="00000000" w:rsidRDefault="00EE2F46">
            <w:pPr>
              <w:jc w:val="center"/>
              <w:rPr>
                <w:rFonts w:ascii="宋体" w:hAnsi="宋体" w:hint="eastAsia"/>
                <w:szCs w:val="21"/>
              </w:rPr>
            </w:pPr>
            <w:r>
              <w:rPr>
                <w:rFonts w:ascii="宋体" w:hAnsi="宋体" w:hint="eastAsia"/>
                <w:szCs w:val="21"/>
              </w:rPr>
              <w:t>2</w:t>
            </w:r>
          </w:p>
        </w:tc>
      </w:tr>
      <w:tr w:rsidR="00000000">
        <w:trPr>
          <w:trHeight w:val="405"/>
        </w:trPr>
        <w:tc>
          <w:tcPr>
            <w:tcW w:w="829" w:type="dxa"/>
          </w:tcPr>
          <w:p w:rsidR="00000000" w:rsidRDefault="00EE2F46">
            <w:pPr>
              <w:jc w:val="center"/>
              <w:rPr>
                <w:rFonts w:ascii="宋体" w:hAnsi="宋体" w:hint="eastAsia"/>
                <w:szCs w:val="21"/>
              </w:rPr>
            </w:pPr>
            <w:r>
              <w:rPr>
                <w:rFonts w:ascii="宋体" w:hAnsi="宋体" w:hint="eastAsia"/>
                <w:szCs w:val="21"/>
              </w:rPr>
              <w:t>2</w:t>
            </w:r>
          </w:p>
        </w:tc>
        <w:tc>
          <w:tcPr>
            <w:tcW w:w="1826" w:type="dxa"/>
          </w:tcPr>
          <w:p w:rsidR="00000000" w:rsidRDefault="00EE2F46">
            <w:pPr>
              <w:jc w:val="center"/>
              <w:rPr>
                <w:rFonts w:ascii="宋体" w:hAnsi="宋体" w:hint="eastAsia"/>
                <w:szCs w:val="21"/>
              </w:rPr>
            </w:pPr>
            <w:r>
              <w:rPr>
                <w:rFonts w:ascii="宋体" w:hAnsi="宋体" w:hint="eastAsia"/>
                <w:szCs w:val="21"/>
              </w:rPr>
              <w:t>维修电工中级工考证</w:t>
            </w:r>
          </w:p>
        </w:tc>
        <w:tc>
          <w:tcPr>
            <w:tcW w:w="3033" w:type="dxa"/>
          </w:tcPr>
          <w:p w:rsidR="00000000" w:rsidRDefault="00EE2F46">
            <w:pPr>
              <w:jc w:val="center"/>
              <w:rPr>
                <w:rFonts w:ascii="宋体" w:hAnsi="宋体" w:hint="eastAsia"/>
                <w:szCs w:val="21"/>
              </w:rPr>
            </w:pPr>
            <w:r>
              <w:rPr>
                <w:rFonts w:ascii="宋体" w:hAnsi="宋体" w:hint="eastAsia"/>
                <w:szCs w:val="21"/>
              </w:rPr>
              <w:t>电路检测</w:t>
            </w:r>
          </w:p>
        </w:tc>
        <w:tc>
          <w:tcPr>
            <w:tcW w:w="1620" w:type="dxa"/>
          </w:tcPr>
          <w:p w:rsidR="00000000" w:rsidRDefault="00EE2F46">
            <w:pPr>
              <w:jc w:val="center"/>
              <w:rPr>
                <w:rFonts w:ascii="宋体" w:hAnsi="宋体" w:hint="eastAsia"/>
                <w:szCs w:val="21"/>
              </w:rPr>
            </w:pPr>
            <w:r>
              <w:rPr>
                <w:rFonts w:ascii="宋体" w:hAnsi="宋体" w:hint="eastAsia"/>
                <w:szCs w:val="21"/>
              </w:rPr>
              <w:t>机床电器控制技术</w:t>
            </w:r>
          </w:p>
        </w:tc>
        <w:tc>
          <w:tcPr>
            <w:tcW w:w="720" w:type="dxa"/>
          </w:tcPr>
          <w:p w:rsidR="00000000" w:rsidRDefault="00EE2F46">
            <w:pPr>
              <w:jc w:val="center"/>
              <w:rPr>
                <w:rFonts w:ascii="宋体" w:hAnsi="宋体" w:hint="eastAsia"/>
                <w:szCs w:val="21"/>
              </w:rPr>
            </w:pPr>
            <w:r>
              <w:rPr>
                <w:rFonts w:ascii="宋体" w:hAnsi="宋体" w:hint="eastAsia"/>
                <w:szCs w:val="21"/>
              </w:rPr>
              <w:t>2</w:t>
            </w:r>
            <w:r>
              <w:rPr>
                <w:rFonts w:ascii="宋体" w:hAnsi="宋体" w:hint="eastAsia"/>
                <w:szCs w:val="21"/>
              </w:rPr>
              <w:t>周</w:t>
            </w:r>
          </w:p>
        </w:tc>
        <w:tc>
          <w:tcPr>
            <w:tcW w:w="540" w:type="dxa"/>
          </w:tcPr>
          <w:p w:rsidR="00000000" w:rsidRDefault="00EE2F46">
            <w:pPr>
              <w:jc w:val="center"/>
              <w:rPr>
                <w:rFonts w:ascii="宋体" w:hAnsi="宋体" w:hint="eastAsia"/>
                <w:szCs w:val="21"/>
              </w:rPr>
            </w:pPr>
            <w:r>
              <w:rPr>
                <w:rFonts w:ascii="宋体" w:hAnsi="宋体" w:hint="eastAsia"/>
                <w:szCs w:val="21"/>
              </w:rPr>
              <w:t>3</w:t>
            </w:r>
          </w:p>
        </w:tc>
      </w:tr>
      <w:tr w:rsidR="00000000">
        <w:trPr>
          <w:trHeight w:val="386"/>
        </w:trPr>
        <w:tc>
          <w:tcPr>
            <w:tcW w:w="829" w:type="dxa"/>
          </w:tcPr>
          <w:p w:rsidR="00000000" w:rsidRDefault="00EE2F46">
            <w:pPr>
              <w:jc w:val="center"/>
              <w:rPr>
                <w:rFonts w:ascii="宋体" w:hAnsi="宋体" w:hint="eastAsia"/>
                <w:szCs w:val="21"/>
              </w:rPr>
            </w:pPr>
            <w:r>
              <w:rPr>
                <w:rFonts w:ascii="宋体" w:hAnsi="宋体" w:hint="eastAsia"/>
                <w:szCs w:val="21"/>
              </w:rPr>
              <w:t>3</w:t>
            </w:r>
          </w:p>
        </w:tc>
        <w:tc>
          <w:tcPr>
            <w:tcW w:w="1826" w:type="dxa"/>
            <w:vAlign w:val="center"/>
          </w:tcPr>
          <w:p w:rsidR="00000000" w:rsidRDefault="00EE2F46">
            <w:pPr>
              <w:jc w:val="center"/>
              <w:rPr>
                <w:rFonts w:ascii="宋体" w:hAnsi="宋体" w:hint="eastAsia"/>
                <w:szCs w:val="21"/>
              </w:rPr>
            </w:pPr>
            <w:r>
              <w:rPr>
                <w:rFonts w:ascii="宋体" w:hAnsi="宋体" w:hint="eastAsia"/>
                <w:szCs w:val="21"/>
              </w:rPr>
              <w:t>顶岗实习</w:t>
            </w:r>
          </w:p>
        </w:tc>
        <w:tc>
          <w:tcPr>
            <w:tcW w:w="3033" w:type="dxa"/>
            <w:vAlign w:val="center"/>
          </w:tcPr>
          <w:p w:rsidR="00000000" w:rsidRDefault="00EE2F46">
            <w:pPr>
              <w:autoSpaceDE w:val="0"/>
              <w:autoSpaceDN w:val="0"/>
              <w:spacing w:line="240" w:lineRule="exact"/>
              <w:jc w:val="center"/>
              <w:rPr>
                <w:rFonts w:ascii="宋体" w:hAnsi="宋体" w:hint="eastAsia"/>
                <w:szCs w:val="21"/>
              </w:rPr>
            </w:pPr>
          </w:p>
        </w:tc>
        <w:tc>
          <w:tcPr>
            <w:tcW w:w="1620" w:type="dxa"/>
            <w:vAlign w:val="center"/>
          </w:tcPr>
          <w:p w:rsidR="00000000" w:rsidRDefault="00EE2F46">
            <w:pPr>
              <w:autoSpaceDE w:val="0"/>
              <w:autoSpaceDN w:val="0"/>
              <w:spacing w:line="240" w:lineRule="exact"/>
              <w:jc w:val="center"/>
              <w:rPr>
                <w:rFonts w:ascii="宋体" w:hAnsi="宋体" w:hint="eastAsia"/>
                <w:szCs w:val="21"/>
              </w:rPr>
            </w:pPr>
          </w:p>
        </w:tc>
        <w:tc>
          <w:tcPr>
            <w:tcW w:w="720" w:type="dxa"/>
            <w:vAlign w:val="center"/>
          </w:tcPr>
          <w:p w:rsidR="00000000" w:rsidRDefault="00EE2F46">
            <w:pPr>
              <w:autoSpaceDE w:val="0"/>
              <w:autoSpaceDN w:val="0"/>
              <w:spacing w:line="240" w:lineRule="exact"/>
              <w:jc w:val="center"/>
              <w:rPr>
                <w:rFonts w:ascii="宋体" w:hAnsi="宋体" w:hint="eastAsia"/>
                <w:szCs w:val="21"/>
              </w:rPr>
            </w:pPr>
            <w:r>
              <w:rPr>
                <w:rFonts w:ascii="宋体" w:hAnsi="宋体" w:hint="eastAsia"/>
                <w:color w:val="000000"/>
                <w:sz w:val="18"/>
              </w:rPr>
              <w:t>30</w:t>
            </w:r>
            <w:r>
              <w:rPr>
                <w:rFonts w:ascii="宋体" w:hAnsi="宋体" w:hint="eastAsia"/>
                <w:color w:val="000000"/>
                <w:sz w:val="18"/>
              </w:rPr>
              <w:t>周</w:t>
            </w:r>
          </w:p>
        </w:tc>
        <w:tc>
          <w:tcPr>
            <w:tcW w:w="540" w:type="dxa"/>
          </w:tcPr>
          <w:p w:rsidR="00000000" w:rsidRDefault="00EE2F46">
            <w:pPr>
              <w:jc w:val="center"/>
              <w:rPr>
                <w:rFonts w:ascii="宋体" w:hAnsi="宋体" w:hint="eastAsia"/>
                <w:szCs w:val="21"/>
              </w:rPr>
            </w:pPr>
            <w:r>
              <w:rPr>
                <w:rFonts w:ascii="宋体" w:hAnsi="宋体" w:hint="eastAsia"/>
                <w:szCs w:val="21"/>
              </w:rPr>
              <w:t>5</w:t>
            </w:r>
            <w:r>
              <w:rPr>
                <w:rFonts w:ascii="宋体" w:hAnsi="宋体" w:hint="eastAsia"/>
                <w:szCs w:val="21"/>
              </w:rPr>
              <w:t>、</w:t>
            </w:r>
            <w:r>
              <w:rPr>
                <w:rFonts w:ascii="宋体" w:hAnsi="宋体" w:hint="eastAsia"/>
                <w:szCs w:val="21"/>
              </w:rPr>
              <w:t>6</w:t>
            </w:r>
          </w:p>
        </w:tc>
      </w:tr>
      <w:tr w:rsidR="00000000">
        <w:trPr>
          <w:trHeight w:val="386"/>
        </w:trPr>
        <w:tc>
          <w:tcPr>
            <w:tcW w:w="829" w:type="dxa"/>
          </w:tcPr>
          <w:p w:rsidR="00000000" w:rsidRDefault="00EE2F46">
            <w:pPr>
              <w:jc w:val="center"/>
              <w:rPr>
                <w:rFonts w:ascii="宋体" w:hAnsi="宋体" w:hint="eastAsia"/>
                <w:szCs w:val="21"/>
              </w:rPr>
            </w:pPr>
            <w:r>
              <w:rPr>
                <w:rFonts w:ascii="宋体" w:hAnsi="宋体" w:hint="eastAsia"/>
                <w:szCs w:val="21"/>
              </w:rPr>
              <w:t>4</w:t>
            </w:r>
          </w:p>
        </w:tc>
        <w:tc>
          <w:tcPr>
            <w:tcW w:w="1826" w:type="dxa"/>
            <w:vAlign w:val="center"/>
          </w:tcPr>
          <w:p w:rsidR="00000000" w:rsidRDefault="00EE2F46">
            <w:pPr>
              <w:jc w:val="center"/>
              <w:rPr>
                <w:rFonts w:ascii="宋体" w:hAnsi="宋体" w:hint="eastAsia"/>
                <w:szCs w:val="21"/>
              </w:rPr>
            </w:pPr>
            <w:r>
              <w:rPr>
                <w:rFonts w:ascii="宋体" w:hAnsi="宋体" w:hint="eastAsia"/>
                <w:szCs w:val="21"/>
              </w:rPr>
              <w:t>毕业设计</w:t>
            </w:r>
          </w:p>
        </w:tc>
        <w:tc>
          <w:tcPr>
            <w:tcW w:w="3033" w:type="dxa"/>
            <w:vAlign w:val="center"/>
          </w:tcPr>
          <w:p w:rsidR="00000000" w:rsidRDefault="00EE2F46">
            <w:pPr>
              <w:autoSpaceDE w:val="0"/>
              <w:autoSpaceDN w:val="0"/>
              <w:spacing w:line="240" w:lineRule="exact"/>
              <w:jc w:val="center"/>
              <w:rPr>
                <w:rFonts w:ascii="宋体" w:hAnsi="宋体" w:hint="eastAsia"/>
                <w:szCs w:val="21"/>
              </w:rPr>
            </w:pPr>
          </w:p>
        </w:tc>
        <w:tc>
          <w:tcPr>
            <w:tcW w:w="1620" w:type="dxa"/>
            <w:vAlign w:val="center"/>
          </w:tcPr>
          <w:p w:rsidR="00000000" w:rsidRDefault="00EE2F46">
            <w:pPr>
              <w:autoSpaceDE w:val="0"/>
              <w:autoSpaceDN w:val="0"/>
              <w:spacing w:line="240" w:lineRule="exact"/>
              <w:jc w:val="center"/>
              <w:rPr>
                <w:rFonts w:ascii="宋体" w:hAnsi="宋体" w:hint="eastAsia"/>
                <w:szCs w:val="21"/>
              </w:rPr>
            </w:pPr>
          </w:p>
        </w:tc>
        <w:tc>
          <w:tcPr>
            <w:tcW w:w="720" w:type="dxa"/>
            <w:vAlign w:val="center"/>
          </w:tcPr>
          <w:p w:rsidR="00000000" w:rsidRDefault="00EE2F46">
            <w:pPr>
              <w:autoSpaceDE w:val="0"/>
              <w:autoSpaceDN w:val="0"/>
              <w:spacing w:line="240" w:lineRule="exact"/>
              <w:jc w:val="center"/>
              <w:rPr>
                <w:rFonts w:ascii="宋体" w:hAnsi="宋体" w:hint="eastAsia"/>
                <w:szCs w:val="21"/>
              </w:rPr>
            </w:pPr>
            <w:r>
              <w:rPr>
                <w:rFonts w:ascii="宋体" w:hAnsi="宋体" w:hint="eastAsia"/>
                <w:color w:val="000000"/>
                <w:sz w:val="18"/>
              </w:rPr>
              <w:t>8</w:t>
            </w:r>
            <w:r>
              <w:rPr>
                <w:rFonts w:ascii="宋体" w:hAnsi="宋体" w:hint="eastAsia"/>
                <w:color w:val="000000"/>
                <w:sz w:val="18"/>
              </w:rPr>
              <w:t>周</w:t>
            </w:r>
          </w:p>
        </w:tc>
        <w:tc>
          <w:tcPr>
            <w:tcW w:w="540" w:type="dxa"/>
            <w:vAlign w:val="center"/>
          </w:tcPr>
          <w:p w:rsidR="00000000" w:rsidRDefault="00EE2F46">
            <w:pPr>
              <w:autoSpaceDE w:val="0"/>
              <w:autoSpaceDN w:val="0"/>
              <w:spacing w:line="240" w:lineRule="exact"/>
              <w:jc w:val="center"/>
              <w:rPr>
                <w:rFonts w:ascii="宋体" w:hAnsi="宋体" w:hint="eastAsia"/>
                <w:szCs w:val="21"/>
              </w:rPr>
            </w:pPr>
            <w:r>
              <w:rPr>
                <w:rFonts w:ascii="宋体" w:hAnsi="宋体" w:hint="eastAsia"/>
                <w:color w:val="000000"/>
                <w:sz w:val="18"/>
              </w:rPr>
              <w:t>6</w:t>
            </w:r>
          </w:p>
        </w:tc>
      </w:tr>
    </w:tbl>
    <w:p w:rsidR="00000000" w:rsidRDefault="00EE2F46">
      <w:pPr>
        <w:pStyle w:val="10"/>
        <w:numPr>
          <w:ilvl w:val="0"/>
          <w:numId w:val="0"/>
        </w:numPr>
        <w:tabs>
          <w:tab w:val="left" w:pos="840"/>
        </w:tabs>
        <w:spacing w:line="0" w:lineRule="atLeast"/>
        <w:rPr>
          <w:rFonts w:ascii="宋体" w:hAnsi="宋体" w:hint="eastAsia"/>
          <w:szCs w:val="21"/>
        </w:rPr>
      </w:pPr>
      <w:r>
        <w:rPr>
          <w:rFonts w:ascii="宋体" w:hAnsi="宋体" w:hint="eastAsia"/>
          <w:szCs w:val="21"/>
        </w:rPr>
        <w:t>注：含有实训环节的课程均应详细列出。生产性实训</w:t>
      </w:r>
      <w:r>
        <w:rPr>
          <w:rFonts w:ascii="宋体" w:hAnsi="宋体" w:hint="eastAsia"/>
          <w:kern w:val="0"/>
          <w:szCs w:val="21"/>
        </w:rPr>
        <w:t>应在项目名称后面加注“★”。集中实训项目写明周次</w:t>
      </w:r>
      <w:r>
        <w:rPr>
          <w:rFonts w:ascii="宋体" w:hAnsi="宋体" w:hint="eastAsia"/>
          <w:color w:val="000000"/>
          <w:kern w:val="0"/>
          <w:szCs w:val="21"/>
        </w:rPr>
        <w:t>。</w:t>
      </w:r>
    </w:p>
    <w:p w:rsidR="00000000" w:rsidRDefault="00EE2F46" w:rsidP="00507F04">
      <w:pPr>
        <w:pStyle w:val="1"/>
        <w:spacing w:beforeLines="50" w:beforeAutospacing="0" w:afterLines="50" w:afterAutospacing="0" w:line="360" w:lineRule="auto"/>
        <w:ind w:firstLineChars="200" w:firstLine="482"/>
        <w:rPr>
          <w:rFonts w:ascii="黑体" w:eastAsia="黑体" w:hAnsi="黑体" w:cs="黑体" w:hint="eastAsia"/>
          <w:color w:val="000000"/>
          <w:sz w:val="24"/>
          <w:szCs w:val="24"/>
        </w:rPr>
      </w:pPr>
      <w:r>
        <w:rPr>
          <w:rFonts w:ascii="黑体" w:eastAsia="黑体" w:hAnsi="黑体" w:cs="黑体" w:hint="eastAsia"/>
          <w:color w:val="000000"/>
          <w:sz w:val="24"/>
          <w:szCs w:val="24"/>
        </w:rPr>
        <w:lastRenderedPageBreak/>
        <w:t>附件：院公选课课程</w:t>
      </w:r>
    </w:p>
    <w:p w:rsidR="00000000" w:rsidRDefault="00EE2F46">
      <w:pPr>
        <w:adjustRightInd w:val="0"/>
        <w:snapToGrid w:val="0"/>
        <w:rPr>
          <w:rFonts w:ascii="宋体" w:hAnsi="宋体" w:hint="eastAsia"/>
          <w:sz w:val="24"/>
        </w:rPr>
      </w:pPr>
    </w:p>
    <w:tbl>
      <w:tblPr>
        <w:tblW w:w="0" w:type="auto"/>
        <w:jc w:val="center"/>
        <w:tblInd w:w="0" w:type="dxa"/>
        <w:tblLayout w:type="fixed"/>
        <w:tblCellMar>
          <w:top w:w="15" w:type="dxa"/>
          <w:left w:w="15" w:type="dxa"/>
          <w:bottom w:w="15" w:type="dxa"/>
          <w:right w:w="15" w:type="dxa"/>
        </w:tblCellMar>
        <w:tblLook w:val="0000"/>
      </w:tblPr>
      <w:tblGrid>
        <w:gridCol w:w="855"/>
        <w:gridCol w:w="615"/>
        <w:gridCol w:w="2565"/>
      </w:tblGrid>
      <w:tr w:rsidR="00000000">
        <w:trPr>
          <w:trHeight w:val="390"/>
          <w:jc w:val="center"/>
        </w:trPr>
        <w:tc>
          <w:tcPr>
            <w:tcW w:w="4035" w:type="dxa"/>
            <w:gridSpan w:val="3"/>
            <w:tcBorders>
              <w:left w:val="nil"/>
              <w:bottom w:val="single" w:sz="4" w:space="0" w:color="000000"/>
            </w:tcBorders>
            <w:vAlign w:val="center"/>
          </w:tcPr>
          <w:p w:rsidR="00000000" w:rsidRDefault="00EE2F46">
            <w:pPr>
              <w:widowControl/>
              <w:jc w:val="center"/>
              <w:textAlignment w:val="center"/>
              <w:rPr>
                <w:rFonts w:ascii="宋体" w:hAnsi="宋体" w:cs="宋体" w:hint="eastAsia"/>
                <w:b/>
                <w:bCs/>
                <w:color w:val="000000"/>
                <w:sz w:val="36"/>
                <w:szCs w:val="36"/>
              </w:rPr>
            </w:pPr>
            <w:r>
              <w:rPr>
                <w:rFonts w:ascii="宋体" w:hAnsi="宋体" w:cs="宋体" w:hint="eastAsia"/>
                <w:b/>
                <w:bCs/>
                <w:color w:val="000000"/>
                <w:kern w:val="0"/>
                <w:sz w:val="24"/>
                <w:lang/>
              </w:rPr>
              <w:t>公选课明细</w:t>
            </w:r>
          </w:p>
        </w:tc>
      </w:tr>
      <w:tr w:rsidR="00000000">
        <w:trPr>
          <w:trHeight w:val="375"/>
          <w:jc w:val="center"/>
        </w:trPr>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专业知识拓展</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证券投资理论与实务</w:t>
            </w:r>
          </w:p>
        </w:tc>
      </w:tr>
      <w:tr w:rsidR="00000000">
        <w:trPr>
          <w:trHeight w:val="375"/>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新能源汽车介绍</w:t>
            </w:r>
          </w:p>
        </w:tc>
      </w:tr>
      <w:tr w:rsidR="00000000">
        <w:trPr>
          <w:trHeight w:val="375"/>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国际商务礼仪</w:t>
            </w:r>
          </w:p>
        </w:tc>
      </w:tr>
      <w:tr w:rsidR="00000000">
        <w:trPr>
          <w:trHeight w:val="375"/>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商务</w:t>
            </w:r>
            <w:r>
              <w:rPr>
                <w:rFonts w:ascii="宋体" w:hAnsi="宋体" w:cs="宋体" w:hint="eastAsia"/>
                <w:color w:val="000000"/>
                <w:kern w:val="0"/>
                <w:sz w:val="22"/>
                <w:szCs w:val="22"/>
                <w:lang/>
              </w:rPr>
              <w:t>PPT</w:t>
            </w:r>
            <w:r>
              <w:rPr>
                <w:rFonts w:ascii="宋体" w:hAnsi="宋体" w:cs="宋体" w:hint="eastAsia"/>
                <w:color w:val="000000"/>
                <w:kern w:val="0"/>
                <w:sz w:val="22"/>
                <w:szCs w:val="22"/>
                <w:lang/>
              </w:rPr>
              <w:t>制作技巧</w:t>
            </w:r>
          </w:p>
        </w:tc>
      </w:tr>
      <w:tr w:rsidR="00000000">
        <w:trPr>
          <w:trHeight w:val="375"/>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sz w:val="22"/>
                <w:szCs w:val="22"/>
              </w:rPr>
            </w:pPr>
            <w:r>
              <w:rPr>
                <w:rFonts w:ascii="宋体" w:hAnsi="宋体" w:cs="宋体" w:hint="eastAsia"/>
                <w:kern w:val="0"/>
                <w:sz w:val="22"/>
                <w:szCs w:val="22"/>
                <w:lang/>
              </w:rPr>
              <w:t>UG</w:t>
            </w:r>
            <w:r>
              <w:rPr>
                <w:rFonts w:ascii="宋体" w:hAnsi="宋体" w:cs="宋体" w:hint="eastAsia"/>
                <w:kern w:val="0"/>
                <w:sz w:val="22"/>
                <w:szCs w:val="22"/>
                <w:lang/>
              </w:rPr>
              <w:t>三维设计</w:t>
            </w:r>
          </w:p>
        </w:tc>
      </w:tr>
      <w:tr w:rsidR="00000000">
        <w:trPr>
          <w:trHeight w:val="375"/>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6</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sz w:val="22"/>
                <w:szCs w:val="22"/>
              </w:rPr>
            </w:pPr>
            <w:r>
              <w:rPr>
                <w:rFonts w:ascii="宋体" w:hAnsi="宋体" w:cs="宋体" w:hint="eastAsia"/>
                <w:kern w:val="0"/>
                <w:sz w:val="22"/>
                <w:szCs w:val="22"/>
                <w:lang/>
              </w:rPr>
              <w:t>CAD</w:t>
            </w:r>
            <w:r>
              <w:rPr>
                <w:rFonts w:ascii="宋体" w:hAnsi="宋体" w:cs="宋体" w:hint="eastAsia"/>
                <w:kern w:val="0"/>
                <w:sz w:val="22"/>
                <w:szCs w:val="22"/>
                <w:lang/>
              </w:rPr>
              <w:t>制图</w:t>
            </w:r>
          </w:p>
        </w:tc>
      </w:tr>
      <w:tr w:rsidR="00000000">
        <w:trPr>
          <w:trHeight w:val="375"/>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7</w:t>
            </w:r>
          </w:p>
        </w:tc>
        <w:tc>
          <w:tcPr>
            <w:tcW w:w="2565" w:type="dxa"/>
            <w:tcBorders>
              <w:top w:val="single" w:sz="4" w:space="0" w:color="000000"/>
              <w:left w:val="single" w:sz="4" w:space="0" w:color="000000"/>
              <w:bottom w:val="single" w:sz="4" w:space="0" w:color="auto"/>
              <w:right w:val="single" w:sz="4" w:space="0" w:color="000000"/>
            </w:tcBorders>
            <w:vAlign w:val="center"/>
          </w:tcPr>
          <w:p w:rsidR="00000000" w:rsidRDefault="00EE2F46">
            <w:pPr>
              <w:widowControl/>
              <w:jc w:val="left"/>
              <w:textAlignment w:val="center"/>
              <w:rPr>
                <w:rFonts w:ascii="宋体" w:hAnsi="宋体" w:cs="宋体" w:hint="eastAsia"/>
                <w:sz w:val="22"/>
                <w:szCs w:val="22"/>
              </w:rPr>
            </w:pPr>
            <w:r>
              <w:rPr>
                <w:rFonts w:ascii="宋体" w:hAnsi="宋体" w:cs="宋体" w:hint="eastAsia"/>
                <w:kern w:val="0"/>
                <w:sz w:val="22"/>
                <w:szCs w:val="22"/>
                <w:lang/>
              </w:rPr>
              <w:t>会计基础</w:t>
            </w:r>
          </w:p>
        </w:tc>
      </w:tr>
      <w:tr w:rsidR="00000000">
        <w:trPr>
          <w:trHeight w:val="375"/>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auto"/>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8</w:t>
            </w:r>
          </w:p>
        </w:tc>
        <w:tc>
          <w:tcPr>
            <w:tcW w:w="2565" w:type="dxa"/>
            <w:tcBorders>
              <w:top w:val="single" w:sz="4" w:space="0" w:color="auto"/>
              <w:left w:val="single" w:sz="4" w:space="0" w:color="auto"/>
              <w:bottom w:val="single" w:sz="4" w:space="0" w:color="auto"/>
              <w:right w:val="single" w:sz="4" w:space="0" w:color="auto"/>
            </w:tcBorders>
            <w:vAlign w:val="center"/>
          </w:tcPr>
          <w:p w:rsidR="00000000" w:rsidRDefault="00EE2F46">
            <w:pPr>
              <w:widowControl/>
              <w:jc w:val="left"/>
              <w:textAlignment w:val="center"/>
              <w:rPr>
                <w:rFonts w:ascii="宋体" w:hAnsi="宋体" w:cs="宋体" w:hint="eastAsia"/>
                <w:sz w:val="22"/>
                <w:szCs w:val="22"/>
              </w:rPr>
            </w:pPr>
            <w:r>
              <w:rPr>
                <w:rFonts w:ascii="宋体" w:hAnsi="宋体" w:cs="宋体" w:hint="eastAsia"/>
                <w:kern w:val="0"/>
                <w:sz w:val="22"/>
                <w:szCs w:val="22"/>
                <w:lang/>
              </w:rPr>
              <w:t>创业创新指导</w:t>
            </w:r>
          </w:p>
        </w:tc>
      </w:tr>
      <w:tr w:rsidR="00000000">
        <w:trPr>
          <w:trHeight w:val="375"/>
          <w:jc w:val="center"/>
        </w:trPr>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汽车知识衍生</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9</w:t>
            </w:r>
          </w:p>
        </w:tc>
        <w:tc>
          <w:tcPr>
            <w:tcW w:w="2565" w:type="dxa"/>
            <w:tcBorders>
              <w:top w:val="single" w:sz="4" w:space="0" w:color="auto"/>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汽车法律法规</w:t>
            </w:r>
          </w:p>
        </w:tc>
      </w:tr>
      <w:tr w:rsidR="00000000">
        <w:trPr>
          <w:trHeight w:val="375"/>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10</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汽车保险、估损</w:t>
            </w:r>
          </w:p>
        </w:tc>
      </w:tr>
      <w:tr w:rsidR="00000000">
        <w:trPr>
          <w:trHeight w:val="375"/>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11</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生产管理</w:t>
            </w:r>
          </w:p>
        </w:tc>
      </w:tr>
      <w:tr w:rsidR="00000000">
        <w:trPr>
          <w:trHeight w:val="375"/>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2</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汽车与交通安全</w:t>
            </w:r>
          </w:p>
        </w:tc>
      </w:tr>
      <w:tr w:rsidR="00000000">
        <w:trPr>
          <w:trHeight w:val="375"/>
          <w:jc w:val="center"/>
        </w:trPr>
        <w:tc>
          <w:tcPr>
            <w:tcW w:w="855" w:type="dxa"/>
            <w:vMerge w:val="restart"/>
            <w:tcBorders>
              <w:top w:val="single" w:sz="4" w:space="0" w:color="000000"/>
              <w:left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艺术人文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13</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音乐欣赏</w:t>
            </w:r>
          </w:p>
        </w:tc>
      </w:tr>
      <w:tr w:rsidR="00000000">
        <w:trPr>
          <w:trHeight w:val="375"/>
          <w:jc w:val="center"/>
        </w:trPr>
        <w:tc>
          <w:tcPr>
            <w:tcW w:w="855" w:type="dxa"/>
            <w:vMerge/>
            <w:tcBorders>
              <w:top w:val="single" w:sz="4" w:space="0" w:color="000000"/>
              <w:left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14</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外国文学名著选读</w:t>
            </w:r>
          </w:p>
        </w:tc>
      </w:tr>
      <w:tr w:rsidR="00000000">
        <w:trPr>
          <w:trHeight w:val="375"/>
          <w:jc w:val="center"/>
        </w:trPr>
        <w:tc>
          <w:tcPr>
            <w:tcW w:w="855" w:type="dxa"/>
            <w:vMerge/>
            <w:tcBorders>
              <w:top w:val="single" w:sz="4" w:space="0" w:color="000000"/>
              <w:left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15</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影视艺术鉴赏</w:t>
            </w:r>
          </w:p>
        </w:tc>
      </w:tr>
      <w:tr w:rsidR="00000000">
        <w:trPr>
          <w:trHeight w:val="375"/>
          <w:jc w:val="center"/>
        </w:trPr>
        <w:tc>
          <w:tcPr>
            <w:tcW w:w="855" w:type="dxa"/>
            <w:vMerge/>
            <w:tcBorders>
              <w:top w:val="single" w:sz="4" w:space="0" w:color="000000"/>
              <w:left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16</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NBA</w:t>
            </w:r>
            <w:r>
              <w:rPr>
                <w:rFonts w:ascii="宋体" w:hAnsi="宋体" w:cs="宋体" w:hint="eastAsia"/>
                <w:color w:val="000000"/>
                <w:kern w:val="0"/>
                <w:sz w:val="22"/>
                <w:szCs w:val="22"/>
                <w:lang/>
              </w:rPr>
              <w:t>篮球大讲堂</w:t>
            </w:r>
          </w:p>
        </w:tc>
      </w:tr>
      <w:tr w:rsidR="00000000">
        <w:trPr>
          <w:trHeight w:val="375"/>
          <w:jc w:val="center"/>
        </w:trPr>
        <w:tc>
          <w:tcPr>
            <w:tcW w:w="855" w:type="dxa"/>
            <w:vMerge/>
            <w:tcBorders>
              <w:top w:val="single" w:sz="4" w:space="0" w:color="000000"/>
              <w:left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17</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文物鉴赏</w:t>
            </w:r>
          </w:p>
        </w:tc>
      </w:tr>
      <w:tr w:rsidR="00000000">
        <w:trPr>
          <w:trHeight w:val="375"/>
          <w:jc w:val="center"/>
        </w:trPr>
        <w:tc>
          <w:tcPr>
            <w:tcW w:w="855" w:type="dxa"/>
            <w:vMerge/>
            <w:tcBorders>
              <w:top w:val="single" w:sz="4" w:space="0" w:color="000000"/>
              <w:left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18</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书法</w:t>
            </w:r>
          </w:p>
        </w:tc>
      </w:tr>
      <w:tr w:rsidR="00000000">
        <w:trPr>
          <w:trHeight w:val="375"/>
          <w:jc w:val="center"/>
        </w:trPr>
        <w:tc>
          <w:tcPr>
            <w:tcW w:w="855" w:type="dxa"/>
            <w:vMerge/>
            <w:tcBorders>
              <w:top w:val="single" w:sz="4" w:space="0" w:color="000000"/>
              <w:left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19</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中外民族民俗</w:t>
            </w:r>
          </w:p>
        </w:tc>
      </w:tr>
      <w:tr w:rsidR="00000000">
        <w:trPr>
          <w:trHeight w:val="375"/>
          <w:jc w:val="center"/>
        </w:trPr>
        <w:tc>
          <w:tcPr>
            <w:tcW w:w="855" w:type="dxa"/>
            <w:vMerge/>
            <w:tcBorders>
              <w:top w:val="single" w:sz="4" w:space="0" w:color="000000"/>
              <w:left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20</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摄影摄像</w:t>
            </w:r>
          </w:p>
        </w:tc>
      </w:tr>
      <w:tr w:rsidR="00000000">
        <w:trPr>
          <w:trHeight w:val="375"/>
          <w:jc w:val="center"/>
        </w:trPr>
        <w:tc>
          <w:tcPr>
            <w:tcW w:w="855" w:type="dxa"/>
            <w:vMerge/>
            <w:tcBorders>
              <w:top w:val="single" w:sz="4" w:space="0" w:color="000000"/>
              <w:left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21</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国史概要</w:t>
            </w:r>
          </w:p>
        </w:tc>
      </w:tr>
      <w:tr w:rsidR="00000000">
        <w:trPr>
          <w:trHeight w:val="375"/>
          <w:jc w:val="center"/>
        </w:trPr>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语言</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22</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普通话基础</w:t>
            </w:r>
          </w:p>
        </w:tc>
      </w:tr>
      <w:tr w:rsidR="00000000">
        <w:trPr>
          <w:trHeight w:val="375"/>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rsidR="00000000" w:rsidRDefault="00EE2F46">
            <w:pPr>
              <w:jc w:val="center"/>
              <w:rPr>
                <w:rFonts w:ascii="宋体" w:hAnsi="宋体" w:cs="宋体" w:hint="eastAsia"/>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23</w:t>
            </w:r>
          </w:p>
        </w:tc>
        <w:tc>
          <w:tcPr>
            <w:tcW w:w="2565" w:type="dxa"/>
            <w:tcBorders>
              <w:top w:val="single" w:sz="4" w:space="0" w:color="000000"/>
              <w:left w:val="single" w:sz="4" w:space="0" w:color="000000"/>
              <w:bottom w:val="single" w:sz="4" w:space="0" w:color="000000"/>
              <w:right w:val="single" w:sz="4" w:space="0" w:color="000000"/>
            </w:tcBorders>
            <w:vAlign w:val="center"/>
          </w:tcPr>
          <w:p w:rsidR="00000000" w:rsidRDefault="00EE2F46">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英语口语训练</w:t>
            </w:r>
          </w:p>
        </w:tc>
      </w:tr>
    </w:tbl>
    <w:p w:rsidR="00000000" w:rsidRDefault="00EE2F46">
      <w:pPr>
        <w:adjustRightInd w:val="0"/>
        <w:snapToGrid w:val="0"/>
        <w:rPr>
          <w:rFonts w:ascii="宋体" w:hAnsi="宋体" w:hint="eastAsia"/>
          <w:color w:val="008000"/>
          <w:sz w:val="24"/>
        </w:rPr>
      </w:pPr>
    </w:p>
    <w:p w:rsidR="00000000" w:rsidRDefault="00EE2F46">
      <w:pPr>
        <w:ind w:right="630"/>
        <w:rPr>
          <w:rFonts w:ascii="宋体" w:hAnsi="宋体" w:hint="eastAsia"/>
          <w:szCs w:val="21"/>
        </w:rPr>
      </w:pPr>
      <w:r>
        <w:rPr>
          <w:rFonts w:ascii="宋体" w:hAnsi="宋体" w:hint="eastAsia"/>
          <w:szCs w:val="21"/>
        </w:rPr>
        <w:t xml:space="preserve">                                                </w:t>
      </w:r>
    </w:p>
    <w:p w:rsidR="00EE2F46" w:rsidRDefault="00EE2F46">
      <w:pPr>
        <w:ind w:right="420"/>
        <w:jc w:val="center"/>
        <w:rPr>
          <w:rFonts w:hint="eastAsia"/>
        </w:rPr>
      </w:pPr>
      <w:r>
        <w:rPr>
          <w:rFonts w:ascii="宋体" w:hAnsi="宋体" w:hint="eastAsia"/>
          <w:szCs w:val="21"/>
        </w:rPr>
        <w:t xml:space="preserve">                                                                  </w:t>
      </w:r>
      <w:r>
        <w:rPr>
          <w:rFonts w:ascii="宋体" w:hAnsi="宋体" w:hint="eastAsia"/>
          <w:szCs w:val="21"/>
        </w:rPr>
        <w:t xml:space="preserve">  </w:t>
      </w:r>
      <w:r>
        <w:rPr>
          <w:rFonts w:hint="eastAsia"/>
        </w:rPr>
        <w:t xml:space="preserve">    </w:t>
      </w:r>
    </w:p>
    <w:sectPr w:rsidR="00EE2F46">
      <w:headerReference w:type="default" r:id="rId7"/>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F46" w:rsidRDefault="00EE2F46">
      <w:r>
        <w:separator/>
      </w:r>
    </w:p>
  </w:endnote>
  <w:endnote w:type="continuationSeparator" w:id="1">
    <w:p w:rsidR="00EE2F46" w:rsidRDefault="00EE2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F46" w:rsidRDefault="00EE2F46">
      <w:r>
        <w:separator/>
      </w:r>
    </w:p>
  </w:footnote>
  <w:footnote w:type="continuationSeparator" w:id="1">
    <w:p w:rsidR="00EE2F46" w:rsidRDefault="00EE2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2F46">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40276"/>
    <w:multiLevelType w:val="multilevel"/>
    <w:tmpl w:val="6904027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8F3B58"/>
    <w:rsid w:val="00001CA9"/>
    <w:rsid w:val="00017DA3"/>
    <w:rsid w:val="00023773"/>
    <w:rsid w:val="00024124"/>
    <w:rsid w:val="00025371"/>
    <w:rsid w:val="000360A9"/>
    <w:rsid w:val="00040661"/>
    <w:rsid w:val="000415AB"/>
    <w:rsid w:val="00044165"/>
    <w:rsid w:val="000441DC"/>
    <w:rsid w:val="00044658"/>
    <w:rsid w:val="0004480F"/>
    <w:rsid w:val="00045F78"/>
    <w:rsid w:val="00047863"/>
    <w:rsid w:val="00047ED9"/>
    <w:rsid w:val="000503F4"/>
    <w:rsid w:val="0005264B"/>
    <w:rsid w:val="000547C4"/>
    <w:rsid w:val="00072011"/>
    <w:rsid w:val="0007451A"/>
    <w:rsid w:val="00074B77"/>
    <w:rsid w:val="00074B85"/>
    <w:rsid w:val="00074EA0"/>
    <w:rsid w:val="00080850"/>
    <w:rsid w:val="0008527E"/>
    <w:rsid w:val="00085A63"/>
    <w:rsid w:val="00093CCD"/>
    <w:rsid w:val="00094806"/>
    <w:rsid w:val="000966F7"/>
    <w:rsid w:val="0009798F"/>
    <w:rsid w:val="000A3554"/>
    <w:rsid w:val="000C21DB"/>
    <w:rsid w:val="000C2264"/>
    <w:rsid w:val="000C2743"/>
    <w:rsid w:val="000C6256"/>
    <w:rsid w:val="000D6073"/>
    <w:rsid w:val="000D7BC2"/>
    <w:rsid w:val="000E304C"/>
    <w:rsid w:val="000E671F"/>
    <w:rsid w:val="000F5233"/>
    <w:rsid w:val="000F720A"/>
    <w:rsid w:val="001073A8"/>
    <w:rsid w:val="001112FB"/>
    <w:rsid w:val="001213D6"/>
    <w:rsid w:val="00125A77"/>
    <w:rsid w:val="00126CA8"/>
    <w:rsid w:val="00127FA3"/>
    <w:rsid w:val="00127FB6"/>
    <w:rsid w:val="00130603"/>
    <w:rsid w:val="00132CCE"/>
    <w:rsid w:val="001377C0"/>
    <w:rsid w:val="00150DB4"/>
    <w:rsid w:val="001522CF"/>
    <w:rsid w:val="001654C9"/>
    <w:rsid w:val="00166E27"/>
    <w:rsid w:val="00171712"/>
    <w:rsid w:val="00185661"/>
    <w:rsid w:val="00190892"/>
    <w:rsid w:val="00192006"/>
    <w:rsid w:val="001B0E5E"/>
    <w:rsid w:val="001B37DA"/>
    <w:rsid w:val="001B64A4"/>
    <w:rsid w:val="001B6566"/>
    <w:rsid w:val="001B723F"/>
    <w:rsid w:val="001B7869"/>
    <w:rsid w:val="001C2557"/>
    <w:rsid w:val="001C6E63"/>
    <w:rsid w:val="001D0268"/>
    <w:rsid w:val="001E2E59"/>
    <w:rsid w:val="001E3FB1"/>
    <w:rsid w:val="001F1A0E"/>
    <w:rsid w:val="001F2607"/>
    <w:rsid w:val="001F2B9D"/>
    <w:rsid w:val="001F7939"/>
    <w:rsid w:val="00200F12"/>
    <w:rsid w:val="002020A8"/>
    <w:rsid w:val="002071CE"/>
    <w:rsid w:val="002157C6"/>
    <w:rsid w:val="00217C74"/>
    <w:rsid w:val="002212C9"/>
    <w:rsid w:val="00225494"/>
    <w:rsid w:val="00227DD1"/>
    <w:rsid w:val="002320D7"/>
    <w:rsid w:val="0024013D"/>
    <w:rsid w:val="00243045"/>
    <w:rsid w:val="00243B55"/>
    <w:rsid w:val="00243F49"/>
    <w:rsid w:val="002448B5"/>
    <w:rsid w:val="0024663A"/>
    <w:rsid w:val="00251193"/>
    <w:rsid w:val="00260642"/>
    <w:rsid w:val="00266293"/>
    <w:rsid w:val="00266EDD"/>
    <w:rsid w:val="002677C0"/>
    <w:rsid w:val="00273890"/>
    <w:rsid w:val="002A4F7F"/>
    <w:rsid w:val="002B3910"/>
    <w:rsid w:val="002B3B53"/>
    <w:rsid w:val="002B5552"/>
    <w:rsid w:val="002C4F70"/>
    <w:rsid w:val="002C5975"/>
    <w:rsid w:val="002C7B7A"/>
    <w:rsid w:val="002D52C7"/>
    <w:rsid w:val="002E1999"/>
    <w:rsid w:val="002E1A7B"/>
    <w:rsid w:val="002E4691"/>
    <w:rsid w:val="002F6062"/>
    <w:rsid w:val="003023CE"/>
    <w:rsid w:val="00303DA7"/>
    <w:rsid w:val="003042D7"/>
    <w:rsid w:val="00304722"/>
    <w:rsid w:val="00305D4F"/>
    <w:rsid w:val="00306687"/>
    <w:rsid w:val="003116F7"/>
    <w:rsid w:val="0031537E"/>
    <w:rsid w:val="0032157D"/>
    <w:rsid w:val="003358B8"/>
    <w:rsid w:val="00342120"/>
    <w:rsid w:val="00343492"/>
    <w:rsid w:val="00347F5F"/>
    <w:rsid w:val="003612F4"/>
    <w:rsid w:val="003643B3"/>
    <w:rsid w:val="00365910"/>
    <w:rsid w:val="00365D8C"/>
    <w:rsid w:val="0037267B"/>
    <w:rsid w:val="00373192"/>
    <w:rsid w:val="003742FF"/>
    <w:rsid w:val="00374747"/>
    <w:rsid w:val="00374BD8"/>
    <w:rsid w:val="00376F58"/>
    <w:rsid w:val="00377A4A"/>
    <w:rsid w:val="0038688F"/>
    <w:rsid w:val="00392ABD"/>
    <w:rsid w:val="00393C62"/>
    <w:rsid w:val="003966B8"/>
    <w:rsid w:val="003974DB"/>
    <w:rsid w:val="00397FC9"/>
    <w:rsid w:val="003B009E"/>
    <w:rsid w:val="003B034E"/>
    <w:rsid w:val="003B30B0"/>
    <w:rsid w:val="003B6988"/>
    <w:rsid w:val="003B6DAD"/>
    <w:rsid w:val="003C097C"/>
    <w:rsid w:val="003C36E3"/>
    <w:rsid w:val="003C6F73"/>
    <w:rsid w:val="003D2A81"/>
    <w:rsid w:val="003D506E"/>
    <w:rsid w:val="003E2CD1"/>
    <w:rsid w:val="003F0890"/>
    <w:rsid w:val="00401374"/>
    <w:rsid w:val="004112E0"/>
    <w:rsid w:val="00420229"/>
    <w:rsid w:val="004206CE"/>
    <w:rsid w:val="00422363"/>
    <w:rsid w:val="004325EC"/>
    <w:rsid w:val="00434471"/>
    <w:rsid w:val="00436EBD"/>
    <w:rsid w:val="00442C7C"/>
    <w:rsid w:val="004433E6"/>
    <w:rsid w:val="00443778"/>
    <w:rsid w:val="00447C21"/>
    <w:rsid w:val="004649E8"/>
    <w:rsid w:val="004653DF"/>
    <w:rsid w:val="00470DE1"/>
    <w:rsid w:val="00477B9B"/>
    <w:rsid w:val="004811F3"/>
    <w:rsid w:val="00483C85"/>
    <w:rsid w:val="00484BAA"/>
    <w:rsid w:val="00490AB2"/>
    <w:rsid w:val="00490C42"/>
    <w:rsid w:val="00493721"/>
    <w:rsid w:val="004A1D8F"/>
    <w:rsid w:val="004B0B62"/>
    <w:rsid w:val="004B0FC3"/>
    <w:rsid w:val="004C03AE"/>
    <w:rsid w:val="004C0947"/>
    <w:rsid w:val="004C2385"/>
    <w:rsid w:val="004C4AF5"/>
    <w:rsid w:val="004D5EFC"/>
    <w:rsid w:val="004D65E7"/>
    <w:rsid w:val="004E0E9A"/>
    <w:rsid w:val="004E3778"/>
    <w:rsid w:val="004E5179"/>
    <w:rsid w:val="004E63FD"/>
    <w:rsid w:val="004F0F93"/>
    <w:rsid w:val="004F7095"/>
    <w:rsid w:val="00503337"/>
    <w:rsid w:val="00504026"/>
    <w:rsid w:val="005070BB"/>
    <w:rsid w:val="00507F04"/>
    <w:rsid w:val="005117AA"/>
    <w:rsid w:val="0051655E"/>
    <w:rsid w:val="00517E62"/>
    <w:rsid w:val="0052566F"/>
    <w:rsid w:val="005301FE"/>
    <w:rsid w:val="005338E8"/>
    <w:rsid w:val="0053490F"/>
    <w:rsid w:val="00536F93"/>
    <w:rsid w:val="00546987"/>
    <w:rsid w:val="0055013A"/>
    <w:rsid w:val="005509E6"/>
    <w:rsid w:val="005564D8"/>
    <w:rsid w:val="00556818"/>
    <w:rsid w:val="00566644"/>
    <w:rsid w:val="00566E47"/>
    <w:rsid w:val="005707F9"/>
    <w:rsid w:val="005717DF"/>
    <w:rsid w:val="005718F5"/>
    <w:rsid w:val="00581D07"/>
    <w:rsid w:val="00586598"/>
    <w:rsid w:val="0059021C"/>
    <w:rsid w:val="005B0453"/>
    <w:rsid w:val="005B4FF7"/>
    <w:rsid w:val="005C3103"/>
    <w:rsid w:val="005C4119"/>
    <w:rsid w:val="005C7991"/>
    <w:rsid w:val="005D1D30"/>
    <w:rsid w:val="005D361B"/>
    <w:rsid w:val="005E1F58"/>
    <w:rsid w:val="005E51BB"/>
    <w:rsid w:val="005E5564"/>
    <w:rsid w:val="005F67AD"/>
    <w:rsid w:val="00600143"/>
    <w:rsid w:val="006065EB"/>
    <w:rsid w:val="006076FB"/>
    <w:rsid w:val="006132FF"/>
    <w:rsid w:val="006173C4"/>
    <w:rsid w:val="00621A47"/>
    <w:rsid w:val="00623D30"/>
    <w:rsid w:val="00631639"/>
    <w:rsid w:val="0063342F"/>
    <w:rsid w:val="00637C19"/>
    <w:rsid w:val="00654757"/>
    <w:rsid w:val="00656A06"/>
    <w:rsid w:val="00663269"/>
    <w:rsid w:val="00670D83"/>
    <w:rsid w:val="006713BD"/>
    <w:rsid w:val="00674075"/>
    <w:rsid w:val="00685C31"/>
    <w:rsid w:val="0068705A"/>
    <w:rsid w:val="00691F7A"/>
    <w:rsid w:val="00694001"/>
    <w:rsid w:val="006948C2"/>
    <w:rsid w:val="006A049F"/>
    <w:rsid w:val="006A1208"/>
    <w:rsid w:val="006A13FF"/>
    <w:rsid w:val="006A29CB"/>
    <w:rsid w:val="006B1D2C"/>
    <w:rsid w:val="006B27FD"/>
    <w:rsid w:val="006B311A"/>
    <w:rsid w:val="006B58EF"/>
    <w:rsid w:val="006B7145"/>
    <w:rsid w:val="006D16B5"/>
    <w:rsid w:val="006D6037"/>
    <w:rsid w:val="006D7E66"/>
    <w:rsid w:val="006E5888"/>
    <w:rsid w:val="006E79C9"/>
    <w:rsid w:val="006F547D"/>
    <w:rsid w:val="00700C24"/>
    <w:rsid w:val="00707C96"/>
    <w:rsid w:val="00712DB7"/>
    <w:rsid w:val="00712FCF"/>
    <w:rsid w:val="00714D8D"/>
    <w:rsid w:val="00715CEA"/>
    <w:rsid w:val="007240B3"/>
    <w:rsid w:val="007242FB"/>
    <w:rsid w:val="007262CC"/>
    <w:rsid w:val="007313E6"/>
    <w:rsid w:val="0074375F"/>
    <w:rsid w:val="00747CAB"/>
    <w:rsid w:val="00750674"/>
    <w:rsid w:val="0075219B"/>
    <w:rsid w:val="00754C96"/>
    <w:rsid w:val="00756EEE"/>
    <w:rsid w:val="00756EEF"/>
    <w:rsid w:val="007604DC"/>
    <w:rsid w:val="0076074E"/>
    <w:rsid w:val="007735C7"/>
    <w:rsid w:val="00782D6B"/>
    <w:rsid w:val="007850D6"/>
    <w:rsid w:val="00787617"/>
    <w:rsid w:val="007913A3"/>
    <w:rsid w:val="00791E8A"/>
    <w:rsid w:val="00792138"/>
    <w:rsid w:val="0079582F"/>
    <w:rsid w:val="00797DE1"/>
    <w:rsid w:val="007A12EE"/>
    <w:rsid w:val="007B145E"/>
    <w:rsid w:val="007B5334"/>
    <w:rsid w:val="007D065F"/>
    <w:rsid w:val="007D6F1D"/>
    <w:rsid w:val="007D7B4C"/>
    <w:rsid w:val="007F124F"/>
    <w:rsid w:val="00805A12"/>
    <w:rsid w:val="0081551D"/>
    <w:rsid w:val="0081766C"/>
    <w:rsid w:val="008209CA"/>
    <w:rsid w:val="0082572B"/>
    <w:rsid w:val="00830D5A"/>
    <w:rsid w:val="00836BA2"/>
    <w:rsid w:val="00841892"/>
    <w:rsid w:val="00845117"/>
    <w:rsid w:val="008463E4"/>
    <w:rsid w:val="00847119"/>
    <w:rsid w:val="00847672"/>
    <w:rsid w:val="0085174A"/>
    <w:rsid w:val="00854B21"/>
    <w:rsid w:val="00854C8F"/>
    <w:rsid w:val="00870212"/>
    <w:rsid w:val="00870498"/>
    <w:rsid w:val="00872643"/>
    <w:rsid w:val="00874FB8"/>
    <w:rsid w:val="00886ADA"/>
    <w:rsid w:val="0089189A"/>
    <w:rsid w:val="008929A3"/>
    <w:rsid w:val="00893215"/>
    <w:rsid w:val="00895380"/>
    <w:rsid w:val="008965AF"/>
    <w:rsid w:val="00897408"/>
    <w:rsid w:val="00897DA8"/>
    <w:rsid w:val="008A3E24"/>
    <w:rsid w:val="008A6A2F"/>
    <w:rsid w:val="008B0BC4"/>
    <w:rsid w:val="008B5D72"/>
    <w:rsid w:val="008B717F"/>
    <w:rsid w:val="008C0360"/>
    <w:rsid w:val="008C35C2"/>
    <w:rsid w:val="008C5F9C"/>
    <w:rsid w:val="008C66C4"/>
    <w:rsid w:val="008D4FA2"/>
    <w:rsid w:val="008E0CDB"/>
    <w:rsid w:val="008E6234"/>
    <w:rsid w:val="008F223B"/>
    <w:rsid w:val="008F3213"/>
    <w:rsid w:val="008F3B58"/>
    <w:rsid w:val="008F444A"/>
    <w:rsid w:val="008F4843"/>
    <w:rsid w:val="0090042D"/>
    <w:rsid w:val="00901386"/>
    <w:rsid w:val="00905B01"/>
    <w:rsid w:val="00905D63"/>
    <w:rsid w:val="0091332A"/>
    <w:rsid w:val="00921382"/>
    <w:rsid w:val="00923D97"/>
    <w:rsid w:val="00926A7C"/>
    <w:rsid w:val="00930819"/>
    <w:rsid w:val="00931476"/>
    <w:rsid w:val="00933873"/>
    <w:rsid w:val="00937D75"/>
    <w:rsid w:val="00940460"/>
    <w:rsid w:val="00961DD3"/>
    <w:rsid w:val="00967D43"/>
    <w:rsid w:val="009701D1"/>
    <w:rsid w:val="00971EB9"/>
    <w:rsid w:val="009722A1"/>
    <w:rsid w:val="00980072"/>
    <w:rsid w:val="009856B2"/>
    <w:rsid w:val="00990EC5"/>
    <w:rsid w:val="009B577C"/>
    <w:rsid w:val="009C27F4"/>
    <w:rsid w:val="009C58B3"/>
    <w:rsid w:val="009C5D6C"/>
    <w:rsid w:val="009C722D"/>
    <w:rsid w:val="009D20B0"/>
    <w:rsid w:val="009D423F"/>
    <w:rsid w:val="009D5090"/>
    <w:rsid w:val="009E38CA"/>
    <w:rsid w:val="009E57AB"/>
    <w:rsid w:val="009F783C"/>
    <w:rsid w:val="00A12B93"/>
    <w:rsid w:val="00A14000"/>
    <w:rsid w:val="00A20963"/>
    <w:rsid w:val="00A21358"/>
    <w:rsid w:val="00A263BB"/>
    <w:rsid w:val="00A2722A"/>
    <w:rsid w:val="00A27376"/>
    <w:rsid w:val="00A31E2D"/>
    <w:rsid w:val="00A3435B"/>
    <w:rsid w:val="00A35A88"/>
    <w:rsid w:val="00A408B6"/>
    <w:rsid w:val="00A45526"/>
    <w:rsid w:val="00A576A3"/>
    <w:rsid w:val="00A60F8C"/>
    <w:rsid w:val="00A6438B"/>
    <w:rsid w:val="00A676CF"/>
    <w:rsid w:val="00A90C19"/>
    <w:rsid w:val="00A915B9"/>
    <w:rsid w:val="00A93BE9"/>
    <w:rsid w:val="00AA0719"/>
    <w:rsid w:val="00AA2EB7"/>
    <w:rsid w:val="00AB763D"/>
    <w:rsid w:val="00AC0713"/>
    <w:rsid w:val="00AC6F68"/>
    <w:rsid w:val="00AD0CA5"/>
    <w:rsid w:val="00AD2188"/>
    <w:rsid w:val="00AD5E64"/>
    <w:rsid w:val="00AD5FC9"/>
    <w:rsid w:val="00AE1820"/>
    <w:rsid w:val="00AE3D60"/>
    <w:rsid w:val="00AF138A"/>
    <w:rsid w:val="00AF1D30"/>
    <w:rsid w:val="00B01E30"/>
    <w:rsid w:val="00B06451"/>
    <w:rsid w:val="00B07A01"/>
    <w:rsid w:val="00B10D56"/>
    <w:rsid w:val="00B11223"/>
    <w:rsid w:val="00B243FF"/>
    <w:rsid w:val="00B32240"/>
    <w:rsid w:val="00B370E0"/>
    <w:rsid w:val="00B37A32"/>
    <w:rsid w:val="00B421AE"/>
    <w:rsid w:val="00B425C6"/>
    <w:rsid w:val="00B429D6"/>
    <w:rsid w:val="00B44CA4"/>
    <w:rsid w:val="00B52059"/>
    <w:rsid w:val="00B5505D"/>
    <w:rsid w:val="00B6063E"/>
    <w:rsid w:val="00B61A0B"/>
    <w:rsid w:val="00B62170"/>
    <w:rsid w:val="00B65D79"/>
    <w:rsid w:val="00B6701A"/>
    <w:rsid w:val="00B67C93"/>
    <w:rsid w:val="00B708FA"/>
    <w:rsid w:val="00B73F8B"/>
    <w:rsid w:val="00B838D7"/>
    <w:rsid w:val="00B84C0A"/>
    <w:rsid w:val="00B91F4B"/>
    <w:rsid w:val="00B9319A"/>
    <w:rsid w:val="00B94D58"/>
    <w:rsid w:val="00B9574B"/>
    <w:rsid w:val="00B9642B"/>
    <w:rsid w:val="00BA457F"/>
    <w:rsid w:val="00BB3CD2"/>
    <w:rsid w:val="00BB6EB3"/>
    <w:rsid w:val="00BC174B"/>
    <w:rsid w:val="00BC762B"/>
    <w:rsid w:val="00BD5F38"/>
    <w:rsid w:val="00BE0E1D"/>
    <w:rsid w:val="00BE522F"/>
    <w:rsid w:val="00BE7392"/>
    <w:rsid w:val="00BF21AB"/>
    <w:rsid w:val="00BF2887"/>
    <w:rsid w:val="00BF2CCA"/>
    <w:rsid w:val="00C00795"/>
    <w:rsid w:val="00C00A62"/>
    <w:rsid w:val="00C05EA6"/>
    <w:rsid w:val="00C06D50"/>
    <w:rsid w:val="00C12873"/>
    <w:rsid w:val="00C20313"/>
    <w:rsid w:val="00C23DD4"/>
    <w:rsid w:val="00C24E27"/>
    <w:rsid w:val="00C26F8F"/>
    <w:rsid w:val="00C33ED8"/>
    <w:rsid w:val="00C363D1"/>
    <w:rsid w:val="00C36730"/>
    <w:rsid w:val="00C40D26"/>
    <w:rsid w:val="00C42AF1"/>
    <w:rsid w:val="00C44DAA"/>
    <w:rsid w:val="00C476C6"/>
    <w:rsid w:val="00C5505C"/>
    <w:rsid w:val="00C562D0"/>
    <w:rsid w:val="00C57A8C"/>
    <w:rsid w:val="00C67B88"/>
    <w:rsid w:val="00C80470"/>
    <w:rsid w:val="00C82AD3"/>
    <w:rsid w:val="00C86583"/>
    <w:rsid w:val="00CA10C9"/>
    <w:rsid w:val="00CB3153"/>
    <w:rsid w:val="00CB3954"/>
    <w:rsid w:val="00CB59B6"/>
    <w:rsid w:val="00CC06FD"/>
    <w:rsid w:val="00CC142B"/>
    <w:rsid w:val="00CC3DB1"/>
    <w:rsid w:val="00CE07B1"/>
    <w:rsid w:val="00CE0A9E"/>
    <w:rsid w:val="00CE1987"/>
    <w:rsid w:val="00CF08A4"/>
    <w:rsid w:val="00CF0A11"/>
    <w:rsid w:val="00CF1AA6"/>
    <w:rsid w:val="00CF7895"/>
    <w:rsid w:val="00D01825"/>
    <w:rsid w:val="00D022D7"/>
    <w:rsid w:val="00D03C41"/>
    <w:rsid w:val="00D13D4F"/>
    <w:rsid w:val="00D15CE1"/>
    <w:rsid w:val="00D22FAD"/>
    <w:rsid w:val="00D44DD4"/>
    <w:rsid w:val="00D460BD"/>
    <w:rsid w:val="00D500AE"/>
    <w:rsid w:val="00D55194"/>
    <w:rsid w:val="00D74AD4"/>
    <w:rsid w:val="00D77397"/>
    <w:rsid w:val="00D815E6"/>
    <w:rsid w:val="00D870AB"/>
    <w:rsid w:val="00D873B5"/>
    <w:rsid w:val="00D90931"/>
    <w:rsid w:val="00D94562"/>
    <w:rsid w:val="00DA1B4E"/>
    <w:rsid w:val="00DA3494"/>
    <w:rsid w:val="00DA4F5A"/>
    <w:rsid w:val="00DA5AEB"/>
    <w:rsid w:val="00DA5B4E"/>
    <w:rsid w:val="00DA69E7"/>
    <w:rsid w:val="00DB0608"/>
    <w:rsid w:val="00DB1180"/>
    <w:rsid w:val="00DB5FCA"/>
    <w:rsid w:val="00DC2727"/>
    <w:rsid w:val="00DC27CE"/>
    <w:rsid w:val="00DC7580"/>
    <w:rsid w:val="00DD1752"/>
    <w:rsid w:val="00DD1ECA"/>
    <w:rsid w:val="00DD212E"/>
    <w:rsid w:val="00DD500A"/>
    <w:rsid w:val="00DD557E"/>
    <w:rsid w:val="00DD6BCD"/>
    <w:rsid w:val="00DE13FB"/>
    <w:rsid w:val="00DE2B87"/>
    <w:rsid w:val="00DE5CBB"/>
    <w:rsid w:val="00DF08AB"/>
    <w:rsid w:val="00E0092E"/>
    <w:rsid w:val="00E04EAE"/>
    <w:rsid w:val="00E128A7"/>
    <w:rsid w:val="00E25C72"/>
    <w:rsid w:val="00E32E61"/>
    <w:rsid w:val="00E40B35"/>
    <w:rsid w:val="00E413E3"/>
    <w:rsid w:val="00E44E2F"/>
    <w:rsid w:val="00E47E03"/>
    <w:rsid w:val="00E54C57"/>
    <w:rsid w:val="00E572AD"/>
    <w:rsid w:val="00E62203"/>
    <w:rsid w:val="00E670BA"/>
    <w:rsid w:val="00E70042"/>
    <w:rsid w:val="00E7307A"/>
    <w:rsid w:val="00E75CE4"/>
    <w:rsid w:val="00E82C7F"/>
    <w:rsid w:val="00E923D4"/>
    <w:rsid w:val="00E92953"/>
    <w:rsid w:val="00E9717A"/>
    <w:rsid w:val="00EA65B6"/>
    <w:rsid w:val="00EB156E"/>
    <w:rsid w:val="00EB253D"/>
    <w:rsid w:val="00EB4847"/>
    <w:rsid w:val="00EC3DA4"/>
    <w:rsid w:val="00EC4CFF"/>
    <w:rsid w:val="00EE1A97"/>
    <w:rsid w:val="00EE2961"/>
    <w:rsid w:val="00EE2F46"/>
    <w:rsid w:val="00EE6959"/>
    <w:rsid w:val="00EF60FC"/>
    <w:rsid w:val="00EF70CD"/>
    <w:rsid w:val="00F0080B"/>
    <w:rsid w:val="00F034F7"/>
    <w:rsid w:val="00F04443"/>
    <w:rsid w:val="00F0513F"/>
    <w:rsid w:val="00F07D9C"/>
    <w:rsid w:val="00F1572F"/>
    <w:rsid w:val="00F16585"/>
    <w:rsid w:val="00F16D64"/>
    <w:rsid w:val="00F2626B"/>
    <w:rsid w:val="00F30446"/>
    <w:rsid w:val="00F36041"/>
    <w:rsid w:val="00F40F4D"/>
    <w:rsid w:val="00F47CF4"/>
    <w:rsid w:val="00F53634"/>
    <w:rsid w:val="00F55281"/>
    <w:rsid w:val="00F60FAA"/>
    <w:rsid w:val="00F6751F"/>
    <w:rsid w:val="00F73569"/>
    <w:rsid w:val="00F77FAE"/>
    <w:rsid w:val="00F802EE"/>
    <w:rsid w:val="00F86E2E"/>
    <w:rsid w:val="00F87610"/>
    <w:rsid w:val="00F93A59"/>
    <w:rsid w:val="00F95C0C"/>
    <w:rsid w:val="00FA3A9D"/>
    <w:rsid w:val="00FA3CC7"/>
    <w:rsid w:val="00FA6DC8"/>
    <w:rsid w:val="00FB248A"/>
    <w:rsid w:val="00FB5247"/>
    <w:rsid w:val="00FC1F9E"/>
    <w:rsid w:val="00FC3FAD"/>
    <w:rsid w:val="00FC5627"/>
    <w:rsid w:val="00FC7BDE"/>
    <w:rsid w:val="00FD4293"/>
    <w:rsid w:val="00FD5458"/>
    <w:rsid w:val="00FD5B39"/>
    <w:rsid w:val="00FD6EA3"/>
    <w:rsid w:val="00FF1627"/>
    <w:rsid w:val="00FF2B31"/>
    <w:rsid w:val="00FF7D3E"/>
    <w:rsid w:val="010334B8"/>
    <w:rsid w:val="012958F6"/>
    <w:rsid w:val="01630F53"/>
    <w:rsid w:val="016966E0"/>
    <w:rsid w:val="01960BD1"/>
    <w:rsid w:val="01B16AD4"/>
    <w:rsid w:val="026774FC"/>
    <w:rsid w:val="02855BB3"/>
    <w:rsid w:val="02BC4A08"/>
    <w:rsid w:val="02BC4AA8"/>
    <w:rsid w:val="02C8629C"/>
    <w:rsid w:val="03250BB4"/>
    <w:rsid w:val="03314513"/>
    <w:rsid w:val="03493372"/>
    <w:rsid w:val="03CE6E4F"/>
    <w:rsid w:val="03E35AEF"/>
    <w:rsid w:val="03FA5840"/>
    <w:rsid w:val="041C114C"/>
    <w:rsid w:val="04313670"/>
    <w:rsid w:val="04734887"/>
    <w:rsid w:val="0475505E"/>
    <w:rsid w:val="048530FA"/>
    <w:rsid w:val="049C2D1F"/>
    <w:rsid w:val="04CE49C6"/>
    <w:rsid w:val="05087E50"/>
    <w:rsid w:val="0537511C"/>
    <w:rsid w:val="05482E38"/>
    <w:rsid w:val="05634CE7"/>
    <w:rsid w:val="056736ED"/>
    <w:rsid w:val="05EA4BBF"/>
    <w:rsid w:val="06156D08"/>
    <w:rsid w:val="06975FDD"/>
    <w:rsid w:val="069C5CE8"/>
    <w:rsid w:val="06C32324"/>
    <w:rsid w:val="06FD7006"/>
    <w:rsid w:val="070D3A1D"/>
    <w:rsid w:val="07705CC0"/>
    <w:rsid w:val="07E43A81"/>
    <w:rsid w:val="07F40498"/>
    <w:rsid w:val="07F5179D"/>
    <w:rsid w:val="07FD0DA7"/>
    <w:rsid w:val="080829BC"/>
    <w:rsid w:val="08321601"/>
    <w:rsid w:val="084068B9"/>
    <w:rsid w:val="086168CD"/>
    <w:rsid w:val="08987DAC"/>
    <w:rsid w:val="08B814DA"/>
    <w:rsid w:val="08BF798C"/>
    <w:rsid w:val="09161874"/>
    <w:rsid w:val="091B157F"/>
    <w:rsid w:val="094139BD"/>
    <w:rsid w:val="094B7B50"/>
    <w:rsid w:val="09B01A72"/>
    <w:rsid w:val="0AA91C8A"/>
    <w:rsid w:val="0AF44688"/>
    <w:rsid w:val="0B347670"/>
    <w:rsid w:val="0B5C7530"/>
    <w:rsid w:val="0C4E12C1"/>
    <w:rsid w:val="0CBD16F5"/>
    <w:rsid w:val="0CC13F0B"/>
    <w:rsid w:val="0CD04E93"/>
    <w:rsid w:val="0CF12E49"/>
    <w:rsid w:val="0D212CE0"/>
    <w:rsid w:val="0D4C5AE1"/>
    <w:rsid w:val="0E003006"/>
    <w:rsid w:val="0E54720D"/>
    <w:rsid w:val="0E7D3C55"/>
    <w:rsid w:val="0E9534FA"/>
    <w:rsid w:val="0F034E45"/>
    <w:rsid w:val="0F912498"/>
    <w:rsid w:val="0FBE7AE4"/>
    <w:rsid w:val="0FC72972"/>
    <w:rsid w:val="0FE1351C"/>
    <w:rsid w:val="10260AAD"/>
    <w:rsid w:val="10293910"/>
    <w:rsid w:val="114F6F76"/>
    <w:rsid w:val="1153597C"/>
    <w:rsid w:val="120B18A7"/>
    <w:rsid w:val="12167313"/>
    <w:rsid w:val="12280E57"/>
    <w:rsid w:val="12A130A0"/>
    <w:rsid w:val="12E06408"/>
    <w:rsid w:val="12F91530"/>
    <w:rsid w:val="131342D8"/>
    <w:rsid w:val="132D2C84"/>
    <w:rsid w:val="136B2768"/>
    <w:rsid w:val="138A301D"/>
    <w:rsid w:val="139129A8"/>
    <w:rsid w:val="13E214AD"/>
    <w:rsid w:val="14200F92"/>
    <w:rsid w:val="144227CC"/>
    <w:rsid w:val="1442382F"/>
    <w:rsid w:val="14B97E8C"/>
    <w:rsid w:val="14E32355"/>
    <w:rsid w:val="151A4A2D"/>
    <w:rsid w:val="15383FDD"/>
    <w:rsid w:val="1571763A"/>
    <w:rsid w:val="15E82AFC"/>
    <w:rsid w:val="15F0598A"/>
    <w:rsid w:val="1604242C"/>
    <w:rsid w:val="1623745E"/>
    <w:rsid w:val="162716E7"/>
    <w:rsid w:val="16460E25"/>
    <w:rsid w:val="167F1D76"/>
    <w:rsid w:val="16892685"/>
    <w:rsid w:val="169F00AC"/>
    <w:rsid w:val="16AA063C"/>
    <w:rsid w:val="16FA4BED"/>
    <w:rsid w:val="17084259"/>
    <w:rsid w:val="170C0842"/>
    <w:rsid w:val="1714006B"/>
    <w:rsid w:val="171C7676"/>
    <w:rsid w:val="176048E7"/>
    <w:rsid w:val="17982843"/>
    <w:rsid w:val="18216F24"/>
    <w:rsid w:val="18266C2F"/>
    <w:rsid w:val="182A5635"/>
    <w:rsid w:val="18736D2E"/>
    <w:rsid w:val="187F2B40"/>
    <w:rsid w:val="18BA5E1D"/>
    <w:rsid w:val="19101EA4"/>
    <w:rsid w:val="19954887"/>
    <w:rsid w:val="19A603A4"/>
    <w:rsid w:val="19BF34CD"/>
    <w:rsid w:val="19CF7EE4"/>
    <w:rsid w:val="1A337C08"/>
    <w:rsid w:val="1AD62C95"/>
    <w:rsid w:val="1AF76A4D"/>
    <w:rsid w:val="1B325A88"/>
    <w:rsid w:val="1B4B64D7"/>
    <w:rsid w:val="1B554868"/>
    <w:rsid w:val="1B676A58"/>
    <w:rsid w:val="1B9E26DE"/>
    <w:rsid w:val="1BA323E9"/>
    <w:rsid w:val="1BCD79A9"/>
    <w:rsid w:val="1BD47334"/>
    <w:rsid w:val="1C525A04"/>
    <w:rsid w:val="1C9C4B7F"/>
    <w:rsid w:val="1CB731AA"/>
    <w:rsid w:val="1CDC7B67"/>
    <w:rsid w:val="1D812873"/>
    <w:rsid w:val="1DBB17E1"/>
    <w:rsid w:val="1DC80D5C"/>
    <w:rsid w:val="1DD522FD"/>
    <w:rsid w:val="1DE94821"/>
    <w:rsid w:val="1DF73A1E"/>
    <w:rsid w:val="1E977E3D"/>
    <w:rsid w:val="1EE70EC1"/>
    <w:rsid w:val="1F641B0F"/>
    <w:rsid w:val="1F801330"/>
    <w:rsid w:val="1F925518"/>
    <w:rsid w:val="1FB44D91"/>
    <w:rsid w:val="1FF535FC"/>
    <w:rsid w:val="200A5B20"/>
    <w:rsid w:val="20474300"/>
    <w:rsid w:val="206D6E50"/>
    <w:rsid w:val="20982E05"/>
    <w:rsid w:val="20C11A4B"/>
    <w:rsid w:val="21A242A7"/>
    <w:rsid w:val="21DA4716"/>
    <w:rsid w:val="220855E6"/>
    <w:rsid w:val="22575365"/>
    <w:rsid w:val="22605C74"/>
    <w:rsid w:val="22D35FB3"/>
    <w:rsid w:val="23197621"/>
    <w:rsid w:val="23321E36"/>
    <w:rsid w:val="234A1475"/>
    <w:rsid w:val="23E634F2"/>
    <w:rsid w:val="23F7700F"/>
    <w:rsid w:val="24A91031"/>
    <w:rsid w:val="24B8164C"/>
    <w:rsid w:val="25980458"/>
    <w:rsid w:val="26141908"/>
    <w:rsid w:val="26694895"/>
    <w:rsid w:val="267A4B30"/>
    <w:rsid w:val="26A22471"/>
    <w:rsid w:val="26D56143"/>
    <w:rsid w:val="27081C3C"/>
    <w:rsid w:val="27121501"/>
    <w:rsid w:val="27615D27"/>
    <w:rsid w:val="27683133"/>
    <w:rsid w:val="27835A1B"/>
    <w:rsid w:val="27992331"/>
    <w:rsid w:val="28283572"/>
    <w:rsid w:val="28395A0A"/>
    <w:rsid w:val="28645955"/>
    <w:rsid w:val="28701767"/>
    <w:rsid w:val="290D1266"/>
    <w:rsid w:val="29311825"/>
    <w:rsid w:val="2969197F"/>
    <w:rsid w:val="296E64EE"/>
    <w:rsid w:val="29A30860"/>
    <w:rsid w:val="29E14AC1"/>
    <w:rsid w:val="29FE1E73"/>
    <w:rsid w:val="2A126915"/>
    <w:rsid w:val="2B797161"/>
    <w:rsid w:val="2B8E3883"/>
    <w:rsid w:val="2BCC3368"/>
    <w:rsid w:val="2BFD51BC"/>
    <w:rsid w:val="2C08354D"/>
    <w:rsid w:val="2C144DE1"/>
    <w:rsid w:val="2C362D97"/>
    <w:rsid w:val="2C6303E3"/>
    <w:rsid w:val="2C9B053D"/>
    <w:rsid w:val="2CC43900"/>
    <w:rsid w:val="2CD26499"/>
    <w:rsid w:val="2D036C68"/>
    <w:rsid w:val="2D673109"/>
    <w:rsid w:val="2DBA5111"/>
    <w:rsid w:val="2E402DEC"/>
    <w:rsid w:val="2E4E3407"/>
    <w:rsid w:val="2F280EBC"/>
    <w:rsid w:val="2F68531D"/>
    <w:rsid w:val="2F8C0E46"/>
    <w:rsid w:val="2FC7196E"/>
    <w:rsid w:val="2FD25781"/>
    <w:rsid w:val="303A3EAC"/>
    <w:rsid w:val="30A203D8"/>
    <w:rsid w:val="30DB3A35"/>
    <w:rsid w:val="30F310DC"/>
    <w:rsid w:val="310F0A0C"/>
    <w:rsid w:val="313047C4"/>
    <w:rsid w:val="3135063E"/>
    <w:rsid w:val="315039F4"/>
    <w:rsid w:val="321E5346"/>
    <w:rsid w:val="325617FE"/>
    <w:rsid w:val="32724DD0"/>
    <w:rsid w:val="32A025A4"/>
    <w:rsid w:val="32A77828"/>
    <w:rsid w:val="32DB47FF"/>
    <w:rsid w:val="32EA3795"/>
    <w:rsid w:val="33067842"/>
    <w:rsid w:val="337201F6"/>
    <w:rsid w:val="34324DB1"/>
    <w:rsid w:val="34357F34"/>
    <w:rsid w:val="34413D46"/>
    <w:rsid w:val="347868FD"/>
    <w:rsid w:val="348D63C4"/>
    <w:rsid w:val="34C346A0"/>
    <w:rsid w:val="34E003CD"/>
    <w:rsid w:val="358643DE"/>
    <w:rsid w:val="35A85C17"/>
    <w:rsid w:val="362C03EF"/>
    <w:rsid w:val="36386400"/>
    <w:rsid w:val="366D0E58"/>
    <w:rsid w:val="36A2002D"/>
    <w:rsid w:val="37273B0A"/>
    <w:rsid w:val="373C3AAF"/>
    <w:rsid w:val="37774B8E"/>
    <w:rsid w:val="37F457DC"/>
    <w:rsid w:val="38063178"/>
    <w:rsid w:val="388F2DAC"/>
    <w:rsid w:val="38F62A80"/>
    <w:rsid w:val="38F70502"/>
    <w:rsid w:val="3A0606BF"/>
    <w:rsid w:val="3A4614A9"/>
    <w:rsid w:val="3A736AF5"/>
    <w:rsid w:val="3AA35FBF"/>
    <w:rsid w:val="3AA472C4"/>
    <w:rsid w:val="3ABB6EE9"/>
    <w:rsid w:val="3AED2FAE"/>
    <w:rsid w:val="3AFB1ED1"/>
    <w:rsid w:val="3B0F6973"/>
    <w:rsid w:val="3BA13CE3"/>
    <w:rsid w:val="3BC91625"/>
    <w:rsid w:val="3BCD2229"/>
    <w:rsid w:val="3BDB761A"/>
    <w:rsid w:val="3C103F97"/>
    <w:rsid w:val="3C3379CF"/>
    <w:rsid w:val="3C464471"/>
    <w:rsid w:val="3C520284"/>
    <w:rsid w:val="3C666F24"/>
    <w:rsid w:val="3C9F2581"/>
    <w:rsid w:val="3CF60D92"/>
    <w:rsid w:val="3D677DCC"/>
    <w:rsid w:val="3D6A54CD"/>
    <w:rsid w:val="3D98639D"/>
    <w:rsid w:val="3DA962B7"/>
    <w:rsid w:val="3DB67B4B"/>
    <w:rsid w:val="3E027FCA"/>
    <w:rsid w:val="3E9207B3"/>
    <w:rsid w:val="3EF75F59"/>
    <w:rsid w:val="3F5B1501"/>
    <w:rsid w:val="3F767B2C"/>
    <w:rsid w:val="3FC06CA7"/>
    <w:rsid w:val="403C65F0"/>
    <w:rsid w:val="406903B9"/>
    <w:rsid w:val="40942502"/>
    <w:rsid w:val="40A96C24"/>
    <w:rsid w:val="40EE3E95"/>
    <w:rsid w:val="411D49E5"/>
    <w:rsid w:val="416A59DD"/>
    <w:rsid w:val="419B1A30"/>
    <w:rsid w:val="41A5233F"/>
    <w:rsid w:val="41B75ADD"/>
    <w:rsid w:val="41EA0FAD"/>
    <w:rsid w:val="42FD5DF4"/>
    <w:rsid w:val="43656A9D"/>
    <w:rsid w:val="4395506D"/>
    <w:rsid w:val="43D403D5"/>
    <w:rsid w:val="444F7D1F"/>
    <w:rsid w:val="4490658A"/>
    <w:rsid w:val="44954C10"/>
    <w:rsid w:val="44F11AA7"/>
    <w:rsid w:val="45053FCB"/>
    <w:rsid w:val="45441531"/>
    <w:rsid w:val="457D2990"/>
    <w:rsid w:val="458E64AD"/>
    <w:rsid w:val="45E723BF"/>
    <w:rsid w:val="460F56DF"/>
    <w:rsid w:val="464D55E6"/>
    <w:rsid w:val="46521A6E"/>
    <w:rsid w:val="46550474"/>
    <w:rsid w:val="468A764A"/>
    <w:rsid w:val="46C4652A"/>
    <w:rsid w:val="4719535E"/>
    <w:rsid w:val="479358FE"/>
    <w:rsid w:val="47F53E8B"/>
    <w:rsid w:val="486A20DE"/>
    <w:rsid w:val="488009FE"/>
    <w:rsid w:val="48823F01"/>
    <w:rsid w:val="48A10BD9"/>
    <w:rsid w:val="48B224D2"/>
    <w:rsid w:val="48EB00AD"/>
    <w:rsid w:val="49202B06"/>
    <w:rsid w:val="493640CF"/>
    <w:rsid w:val="497A1F1B"/>
    <w:rsid w:val="4AAD3591"/>
    <w:rsid w:val="4AB04516"/>
    <w:rsid w:val="4AC9763E"/>
    <w:rsid w:val="4AFB1112"/>
    <w:rsid w:val="4B3E2804"/>
    <w:rsid w:val="4B9B7997"/>
    <w:rsid w:val="4BBF68D2"/>
    <w:rsid w:val="4C60425D"/>
    <w:rsid w:val="4C6251E1"/>
    <w:rsid w:val="4C8E5CA5"/>
    <w:rsid w:val="4CE40C32"/>
    <w:rsid w:val="4D206899"/>
    <w:rsid w:val="4DB4130B"/>
    <w:rsid w:val="4EF10D13"/>
    <w:rsid w:val="4F275969"/>
    <w:rsid w:val="4F8B568E"/>
    <w:rsid w:val="4FD202ED"/>
    <w:rsid w:val="4FDA0C90"/>
    <w:rsid w:val="4FEE5732"/>
    <w:rsid w:val="50095F5C"/>
    <w:rsid w:val="500F5C67"/>
    <w:rsid w:val="503A452D"/>
    <w:rsid w:val="50DF4CBB"/>
    <w:rsid w:val="510319F7"/>
    <w:rsid w:val="5139664E"/>
    <w:rsid w:val="51583680"/>
    <w:rsid w:val="51611D91"/>
    <w:rsid w:val="51773F34"/>
    <w:rsid w:val="5206251F"/>
    <w:rsid w:val="52295F56"/>
    <w:rsid w:val="52327BBF"/>
    <w:rsid w:val="5252299E"/>
    <w:rsid w:val="52D70991"/>
    <w:rsid w:val="52E03507"/>
    <w:rsid w:val="53795C84"/>
    <w:rsid w:val="538D10A1"/>
    <w:rsid w:val="53BC6C7D"/>
    <w:rsid w:val="53E4113B"/>
    <w:rsid w:val="53F26847"/>
    <w:rsid w:val="542E0C2A"/>
    <w:rsid w:val="54591A6E"/>
    <w:rsid w:val="54701694"/>
    <w:rsid w:val="54F476EE"/>
    <w:rsid w:val="56AE1F43"/>
    <w:rsid w:val="56C708EE"/>
    <w:rsid w:val="56E57E9E"/>
    <w:rsid w:val="570E3261"/>
    <w:rsid w:val="574127B6"/>
    <w:rsid w:val="5768684D"/>
    <w:rsid w:val="57A411D6"/>
    <w:rsid w:val="57AA6963"/>
    <w:rsid w:val="57C62A10"/>
    <w:rsid w:val="57EF0351"/>
    <w:rsid w:val="580E0C05"/>
    <w:rsid w:val="584F4EF2"/>
    <w:rsid w:val="58782833"/>
    <w:rsid w:val="589D71F0"/>
    <w:rsid w:val="59186F14"/>
    <w:rsid w:val="59826569"/>
    <w:rsid w:val="59B13835"/>
    <w:rsid w:val="59D949F9"/>
    <w:rsid w:val="59DE0E81"/>
    <w:rsid w:val="59F27B21"/>
    <w:rsid w:val="59F355A3"/>
    <w:rsid w:val="5A0B6BA5"/>
    <w:rsid w:val="5ABD2A6D"/>
    <w:rsid w:val="5AEA6A34"/>
    <w:rsid w:val="5B0950EB"/>
    <w:rsid w:val="5B0B05EE"/>
    <w:rsid w:val="5B736D19"/>
    <w:rsid w:val="5B7F05AD"/>
    <w:rsid w:val="5B88343B"/>
    <w:rsid w:val="5BDF3E49"/>
    <w:rsid w:val="5BFB20F5"/>
    <w:rsid w:val="5C3A545D"/>
    <w:rsid w:val="5C6340A3"/>
    <w:rsid w:val="5C825851"/>
    <w:rsid w:val="5CDB4FE6"/>
    <w:rsid w:val="5CE964FA"/>
    <w:rsid w:val="5D406F09"/>
    <w:rsid w:val="5D7054D9"/>
    <w:rsid w:val="5D86767D"/>
    <w:rsid w:val="5EA0144F"/>
    <w:rsid w:val="5F077912"/>
    <w:rsid w:val="5F104F86"/>
    <w:rsid w:val="5F1E1D1D"/>
    <w:rsid w:val="5F472E5C"/>
    <w:rsid w:val="5F4A6D51"/>
    <w:rsid w:val="5FAD30E5"/>
    <w:rsid w:val="5FD15044"/>
    <w:rsid w:val="5FE252DE"/>
    <w:rsid w:val="60083B4A"/>
    <w:rsid w:val="604C498D"/>
    <w:rsid w:val="60630D2F"/>
    <w:rsid w:val="60D901EF"/>
    <w:rsid w:val="610F24CD"/>
    <w:rsid w:val="612E74FF"/>
    <w:rsid w:val="61826F89"/>
    <w:rsid w:val="61E66CAD"/>
    <w:rsid w:val="6204045B"/>
    <w:rsid w:val="620826E5"/>
    <w:rsid w:val="62130A76"/>
    <w:rsid w:val="62820D2A"/>
    <w:rsid w:val="63263738"/>
    <w:rsid w:val="639578ED"/>
    <w:rsid w:val="639A75F8"/>
    <w:rsid w:val="63CB7DC7"/>
    <w:rsid w:val="63CF2051"/>
    <w:rsid w:val="63D15554"/>
    <w:rsid w:val="63E17D6C"/>
    <w:rsid w:val="64025D23"/>
    <w:rsid w:val="64091E2A"/>
    <w:rsid w:val="641B0E4B"/>
    <w:rsid w:val="641D434E"/>
    <w:rsid w:val="643364F2"/>
    <w:rsid w:val="64546A26"/>
    <w:rsid w:val="64C47FDF"/>
    <w:rsid w:val="65015C46"/>
    <w:rsid w:val="651313E3"/>
    <w:rsid w:val="65156AE4"/>
    <w:rsid w:val="65282282"/>
    <w:rsid w:val="65565350"/>
    <w:rsid w:val="65771107"/>
    <w:rsid w:val="65C20400"/>
    <w:rsid w:val="65E329B5"/>
    <w:rsid w:val="65E43CBA"/>
    <w:rsid w:val="65EE276E"/>
    <w:rsid w:val="66001F65"/>
    <w:rsid w:val="66174109"/>
    <w:rsid w:val="661A0911"/>
    <w:rsid w:val="663649BE"/>
    <w:rsid w:val="663D7D5C"/>
    <w:rsid w:val="67022E0D"/>
    <w:rsid w:val="67413BF6"/>
    <w:rsid w:val="67491003"/>
    <w:rsid w:val="678A1A6C"/>
    <w:rsid w:val="67AB5824"/>
    <w:rsid w:val="681151C8"/>
    <w:rsid w:val="68507CBD"/>
    <w:rsid w:val="68E22936"/>
    <w:rsid w:val="691050EB"/>
    <w:rsid w:val="69220889"/>
    <w:rsid w:val="69522B37"/>
    <w:rsid w:val="69914E96"/>
    <w:rsid w:val="6A0546FF"/>
    <w:rsid w:val="6A104C8E"/>
    <w:rsid w:val="6A6C53A8"/>
    <w:rsid w:val="6A997170"/>
    <w:rsid w:val="6AAC038F"/>
    <w:rsid w:val="6AB3359E"/>
    <w:rsid w:val="6B191E4F"/>
    <w:rsid w:val="6B1B1CC8"/>
    <w:rsid w:val="6B903E85"/>
    <w:rsid w:val="6BAB24B1"/>
    <w:rsid w:val="6BD42B90"/>
    <w:rsid w:val="6BDA6104"/>
    <w:rsid w:val="6BF22558"/>
    <w:rsid w:val="6C386C1D"/>
    <w:rsid w:val="6C7C2B89"/>
    <w:rsid w:val="6CAC58D7"/>
    <w:rsid w:val="6CB74840"/>
    <w:rsid w:val="6D07276D"/>
    <w:rsid w:val="6D3632BC"/>
    <w:rsid w:val="6D3E4E45"/>
    <w:rsid w:val="6D740BA3"/>
    <w:rsid w:val="6E070112"/>
    <w:rsid w:val="6E3D27EA"/>
    <w:rsid w:val="6E444AC7"/>
    <w:rsid w:val="6E752944"/>
    <w:rsid w:val="6EC61449"/>
    <w:rsid w:val="6EDA00EA"/>
    <w:rsid w:val="6F12734A"/>
    <w:rsid w:val="6F15455A"/>
    <w:rsid w:val="6F3A1408"/>
    <w:rsid w:val="6F4A50EE"/>
    <w:rsid w:val="6F936CF5"/>
    <w:rsid w:val="6FA974BD"/>
    <w:rsid w:val="6FC85B74"/>
    <w:rsid w:val="6FE41C21"/>
    <w:rsid w:val="6FF96343"/>
    <w:rsid w:val="70C95397"/>
    <w:rsid w:val="70D746AC"/>
    <w:rsid w:val="70E64CC7"/>
    <w:rsid w:val="71465FE5"/>
    <w:rsid w:val="715C0189"/>
    <w:rsid w:val="71A2507A"/>
    <w:rsid w:val="71C05786"/>
    <w:rsid w:val="72563C24"/>
    <w:rsid w:val="7261248F"/>
    <w:rsid w:val="72977F10"/>
    <w:rsid w:val="72AA112F"/>
    <w:rsid w:val="72AA36AE"/>
    <w:rsid w:val="72F36FA5"/>
    <w:rsid w:val="7375407B"/>
    <w:rsid w:val="73761AFD"/>
    <w:rsid w:val="737B3A06"/>
    <w:rsid w:val="73D00F12"/>
    <w:rsid w:val="741B228B"/>
    <w:rsid w:val="74EF69EE"/>
    <w:rsid w:val="750C2E98"/>
    <w:rsid w:val="758849E0"/>
    <w:rsid w:val="75B01156"/>
    <w:rsid w:val="76640ECB"/>
    <w:rsid w:val="766F4C7D"/>
    <w:rsid w:val="76C159E1"/>
    <w:rsid w:val="76CE2AF9"/>
    <w:rsid w:val="7715546B"/>
    <w:rsid w:val="771B7375"/>
    <w:rsid w:val="7794703F"/>
    <w:rsid w:val="77C94015"/>
    <w:rsid w:val="77D8682E"/>
    <w:rsid w:val="78671595"/>
    <w:rsid w:val="786A251A"/>
    <w:rsid w:val="78792B34"/>
    <w:rsid w:val="787A05B6"/>
    <w:rsid w:val="78967EE6"/>
    <w:rsid w:val="78FF4092"/>
    <w:rsid w:val="791C7DBF"/>
    <w:rsid w:val="79A90CA8"/>
    <w:rsid w:val="79F16E9E"/>
    <w:rsid w:val="7A0016B7"/>
    <w:rsid w:val="7A0138B5"/>
    <w:rsid w:val="7A361B91"/>
    <w:rsid w:val="7B0F7F68"/>
    <w:rsid w:val="7B311A28"/>
    <w:rsid w:val="7B675786"/>
    <w:rsid w:val="7B6800D1"/>
    <w:rsid w:val="7B9052C5"/>
    <w:rsid w:val="7BD834BB"/>
    <w:rsid w:val="7C245B39"/>
    <w:rsid w:val="7C417667"/>
    <w:rsid w:val="7C944EF3"/>
    <w:rsid w:val="7CFE329D"/>
    <w:rsid w:val="7D240F5F"/>
    <w:rsid w:val="7D2F3A6C"/>
    <w:rsid w:val="7E4200B1"/>
    <w:rsid w:val="7E672870"/>
    <w:rsid w:val="7EBB44F8"/>
    <w:rsid w:val="7EE90490"/>
    <w:rsid w:val="7EF66C5B"/>
    <w:rsid w:val="7F0204F0"/>
    <w:rsid w:val="7F1C1099"/>
    <w:rsid w:val="7F5B4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color w:val="333333"/>
      <w:kern w:val="36"/>
      <w:sz w:val="48"/>
      <w:szCs w:val="48"/>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删除线"/>
    <w:basedOn w:val="a0"/>
    <w:rPr>
      <w:dstrike w:val="0"/>
    </w:rPr>
  </w:style>
  <w:style w:type="character" w:customStyle="1" w:styleId="Bodytext2PMingLiU">
    <w:name w:val="Body text|2 + PMingLiU"/>
    <w:basedOn w:val="Bodytext2"/>
    <w:unhideWhenUsed/>
    <w:rPr>
      <w:rFonts w:ascii="PMingLiU" w:eastAsia="PMingLiU" w:hAnsi="PMingLiU" w:cs="PMingLiU"/>
      <w:color w:val="000000"/>
      <w:spacing w:val="0"/>
      <w:w w:val="100"/>
      <w:position w:val="0"/>
      <w:sz w:val="36"/>
      <w:szCs w:val="36"/>
      <w:lang w:val="zh-CN" w:eastAsia="zh-CN" w:bidi="zh-CN"/>
    </w:rPr>
  </w:style>
  <w:style w:type="character" w:customStyle="1" w:styleId="Bodytext218pt">
    <w:name w:val="Body text|2 + 18 pt"/>
    <w:basedOn w:val="Bodytext2"/>
    <w:unhideWhenUsed/>
    <w:qFormat/>
    <w:rPr>
      <w:color w:val="000000"/>
      <w:spacing w:val="0"/>
      <w:w w:val="100"/>
      <w:position w:val="0"/>
      <w:sz w:val="36"/>
      <w:szCs w:val="36"/>
      <w:lang w:val="zh-CN" w:eastAsia="zh-CN" w:bidi="zh-CN"/>
    </w:rPr>
  </w:style>
  <w:style w:type="character" w:styleId="a4">
    <w:name w:val="page number"/>
    <w:basedOn w:val="a0"/>
  </w:style>
  <w:style w:type="character" w:styleId="a5">
    <w:name w:val="Emphasis"/>
    <w:basedOn w:val="a0"/>
    <w:qFormat/>
    <w:rPr>
      <w:i w:val="0"/>
      <w:color w:val="CC0000"/>
    </w:rPr>
  </w:style>
  <w:style w:type="character" w:styleId="a6">
    <w:name w:val="Hyperlink"/>
    <w:basedOn w:val="a0"/>
    <w:rPr>
      <w:color w:val="0000FF"/>
      <w:u w:val="single"/>
    </w:rPr>
  </w:style>
  <w:style w:type="character" w:styleId="HTML">
    <w:name w:val="HTML Cite"/>
    <w:basedOn w:val="a0"/>
    <w:rPr>
      <w:i w:val="0"/>
      <w:color w:val="008000"/>
    </w:rPr>
  </w:style>
  <w:style w:type="character" w:customStyle="1" w:styleId="Bodytext2PMingLiU2">
    <w:name w:val="Body text|2 + PMingLiU2"/>
    <w:basedOn w:val="Bodytext2"/>
    <w:unhideWhenUsed/>
    <w:qFormat/>
    <w:rPr>
      <w:rFonts w:ascii="PMingLiU" w:eastAsia="PMingLiU" w:hAnsi="PMingLiU" w:cs="PMingLiU"/>
      <w:color w:val="BB5C63"/>
      <w:spacing w:val="0"/>
      <w:w w:val="100"/>
      <w:position w:val="0"/>
      <w:sz w:val="34"/>
      <w:szCs w:val="34"/>
      <w:lang w:val="en-US" w:eastAsia="en-US" w:bidi="en-US"/>
    </w:rPr>
  </w:style>
  <w:style w:type="character" w:customStyle="1" w:styleId="Bodytext2">
    <w:name w:val="Body text|2_"/>
    <w:basedOn w:val="a0"/>
    <w:link w:val="Bodytext20"/>
    <w:qFormat/>
    <w:rPr>
      <w:rFonts w:ascii="PMingLiU" w:eastAsia="PMingLiU" w:hAnsi="PMingLiU" w:cs="PMingLiU"/>
      <w:sz w:val="56"/>
      <w:szCs w:val="56"/>
      <w:u w:val="none"/>
    </w:rPr>
  </w:style>
  <w:style w:type="character" w:customStyle="1" w:styleId="Bodytext2Arial">
    <w:name w:val="Body text|2 + Arial"/>
    <w:basedOn w:val="Bodytext2"/>
    <w:unhideWhenUsed/>
    <w:qFormat/>
    <w:rPr>
      <w:rFonts w:ascii="Arial" w:eastAsia="Arial" w:hAnsi="Arial" w:cs="Arial"/>
      <w:color w:val="000000"/>
      <w:spacing w:val="0"/>
      <w:w w:val="100"/>
      <w:position w:val="0"/>
      <w:sz w:val="36"/>
      <w:szCs w:val="36"/>
      <w:lang w:val="en-US" w:eastAsia="en-US" w:bidi="en-US"/>
    </w:rPr>
  </w:style>
  <w:style w:type="paragraph" w:customStyle="1" w:styleId="CharChar1CharCharCharCharCharCharCharChar">
    <w:name w:val=" Char Char1 Char Char Char Char Char Char Char Char"/>
    <w:basedOn w:val="a"/>
    <w:pPr>
      <w:widowControl/>
      <w:spacing w:after="160" w:line="240" w:lineRule="exact"/>
      <w:jc w:val="left"/>
    </w:pPr>
    <w:rPr>
      <w:rFonts w:ascii="Verdana" w:hAnsi="Verdana"/>
      <w:kern w:val="0"/>
      <w:sz w:val="20"/>
      <w:szCs w:val="20"/>
      <w:lang w:eastAsia="en-US"/>
    </w:rPr>
  </w:style>
  <w:style w:type="paragraph" w:styleId="a7">
    <w:name w:val="Date"/>
    <w:basedOn w:val="a"/>
    <w:next w:val="a"/>
    <w:rPr>
      <w:sz w:val="24"/>
      <w:szCs w:val="20"/>
    </w:rPr>
  </w:style>
  <w:style w:type="paragraph" w:styleId="a8">
    <w:name w:val="annotation text"/>
    <w:basedOn w:val="a"/>
    <w:semiHidden/>
    <w:pPr>
      <w:jc w:val="left"/>
    </w:pPr>
  </w:style>
  <w:style w:type="paragraph" w:styleId="a9">
    <w:name w:val="Balloon Text"/>
    <w:basedOn w:val="a"/>
    <w:semiHidden/>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Normal (Web)"/>
    <w:basedOn w:val="a"/>
    <w:pPr>
      <w:widowControl/>
      <w:spacing w:before="100" w:beforeAutospacing="1" w:after="100" w:afterAutospacing="1"/>
      <w:jc w:val="left"/>
    </w:pPr>
    <w:rPr>
      <w:rFonts w:ascii="宋体" w:hAnsi="宋体" w:cs="宋体"/>
      <w:kern w:val="0"/>
      <w:sz w:val="24"/>
    </w:rPr>
  </w:style>
  <w:style w:type="paragraph" w:customStyle="1" w:styleId="SFChar">
    <w:name w:val="SF正文 Char"/>
    <w:basedOn w:val="a"/>
    <w:qFormat/>
    <w:pPr>
      <w:ind w:firstLineChars="200" w:firstLine="200"/>
    </w:pPr>
    <w:rPr>
      <w:rFonts w:ascii="Century Gothic" w:hAnsi="Century Gothic"/>
      <w:sz w:val="24"/>
    </w:rPr>
  </w:style>
  <w:style w:type="paragraph" w:customStyle="1" w:styleId="Bodytext20">
    <w:name w:val="Body text|2"/>
    <w:basedOn w:val="a"/>
    <w:link w:val="Bodytext2"/>
    <w:qFormat/>
    <w:pPr>
      <w:shd w:val="clear" w:color="auto" w:fill="FFFFFF"/>
      <w:spacing w:before="3260" w:line="1515" w:lineRule="exact"/>
    </w:pPr>
    <w:rPr>
      <w:rFonts w:ascii="PMingLiU" w:eastAsia="PMingLiU" w:hAnsi="PMingLiU" w:cs="PMingLiU"/>
      <w:sz w:val="56"/>
      <w:szCs w:val="56"/>
    </w:rPr>
  </w:style>
  <w:style w:type="paragraph" w:customStyle="1" w:styleId="CharCharCharChar">
    <w:name w:val="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
    <w:name w:val=" Char Char1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10">
    <w:name w:val="样式1"/>
    <w:basedOn w:val="a"/>
    <w:pPr>
      <w:numPr>
        <w:numId w:val="1"/>
      </w:numPr>
      <w:tabs>
        <w:tab w:val="left" w:pos="840"/>
      </w:tabs>
      <w:ind w:left="0" w:firstLine="0"/>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1032</Words>
  <Characters>5887</Characters>
  <Application>Microsoft Office Word</Application>
  <DocSecurity>0</DocSecurity>
  <PresentationFormat/>
  <Lines>49</Lines>
  <Paragraphs>13</Paragraphs>
  <Slides>0</Slides>
  <Notes>0</Notes>
  <HiddenSlides>0</HiddenSlides>
  <MMClips>0</MMClips>
  <ScaleCrop>false</ScaleCrop>
  <Company>tzvtc</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台州职业技术学院部处文件</dc:title>
  <dc:subject/>
  <dc:creator>何兴国</dc:creator>
  <cp:keywords/>
  <cp:lastModifiedBy>基础部</cp:lastModifiedBy>
  <cp:revision>2</cp:revision>
  <cp:lastPrinted>2017-10-12T03:30:00Z</cp:lastPrinted>
  <dcterms:created xsi:type="dcterms:W3CDTF">2019-10-22T08:23:00Z</dcterms:created>
  <dcterms:modified xsi:type="dcterms:W3CDTF">2019-10-22T08:23:00Z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y fmtid="{D5CDD505-2E9C-101B-9397-08002B2CF9AE}" pid="3" name="KSORubyTemplateID">
    <vt:lpwstr>6</vt:lpwstr>
  </property>
</Properties>
</file>